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81" w:rsidRDefault="00F65981" w:rsidP="00D251AF">
      <w:pPr>
        <w:pStyle w:val="AralkYok"/>
        <w:jc w:val="center"/>
        <w:rPr>
          <w:b/>
          <w:sz w:val="28"/>
          <w:szCs w:val="28"/>
        </w:rPr>
      </w:pPr>
    </w:p>
    <w:p w:rsidR="00D251AF" w:rsidRPr="00F35862" w:rsidRDefault="00D251AF" w:rsidP="00D251AF">
      <w:pPr>
        <w:pStyle w:val="AralkYok"/>
        <w:jc w:val="center"/>
        <w:rPr>
          <w:b/>
          <w:sz w:val="28"/>
          <w:szCs w:val="28"/>
        </w:rPr>
      </w:pPr>
      <w:r w:rsidRPr="00F35862">
        <w:rPr>
          <w:b/>
          <w:sz w:val="28"/>
          <w:szCs w:val="28"/>
        </w:rPr>
        <w:t>KAMU HİZMETİ STANDARTLARI TABLOSU</w:t>
      </w:r>
    </w:p>
    <w:p w:rsidR="00D251AF" w:rsidRPr="00F35862" w:rsidRDefault="00D251AF" w:rsidP="00D251AF">
      <w:pPr>
        <w:pStyle w:val="AralkYok"/>
        <w:jc w:val="center"/>
        <w:rPr>
          <w:b/>
          <w:sz w:val="24"/>
          <w:szCs w:val="24"/>
        </w:rPr>
      </w:pPr>
      <w:r w:rsidRPr="00F35862">
        <w:rPr>
          <w:b/>
          <w:sz w:val="24"/>
          <w:szCs w:val="24"/>
        </w:rPr>
        <w:t>SİLAH VE PATLAYICI MADDELER BÜRO AMİRLİĞİ</w:t>
      </w:r>
    </w:p>
    <w:tbl>
      <w:tblPr>
        <w:tblStyle w:val="TabloKlavuzu"/>
        <w:tblW w:w="14144" w:type="dxa"/>
        <w:tblLook w:val="04A0" w:firstRow="1" w:lastRow="0" w:firstColumn="1" w:lastColumn="0" w:noHBand="0" w:noVBand="1"/>
      </w:tblPr>
      <w:tblGrid>
        <w:gridCol w:w="1101"/>
        <w:gridCol w:w="2976"/>
        <w:gridCol w:w="6379"/>
        <w:gridCol w:w="3688"/>
      </w:tblGrid>
      <w:tr w:rsidR="00D251AF" w:rsidRPr="00A07DD2" w:rsidTr="00D251AF">
        <w:trPr>
          <w:trHeight w:val="614"/>
        </w:trPr>
        <w:tc>
          <w:tcPr>
            <w:tcW w:w="1101" w:type="dxa"/>
          </w:tcPr>
          <w:p w:rsidR="00D251AF" w:rsidRPr="00A07DD2" w:rsidRDefault="00D251AF" w:rsidP="00BF526F">
            <w:pPr>
              <w:pStyle w:val="AralkYok"/>
              <w:rPr>
                <w:sz w:val="24"/>
                <w:szCs w:val="24"/>
              </w:rPr>
            </w:pPr>
            <w:r w:rsidRPr="00A07DD2">
              <w:rPr>
                <w:sz w:val="24"/>
                <w:szCs w:val="24"/>
              </w:rPr>
              <w:t>SIRA NO</w:t>
            </w:r>
          </w:p>
        </w:tc>
        <w:tc>
          <w:tcPr>
            <w:tcW w:w="2976" w:type="dxa"/>
          </w:tcPr>
          <w:p w:rsidR="00D251AF" w:rsidRPr="00A07DD2" w:rsidRDefault="00D251AF" w:rsidP="00BF526F">
            <w:pPr>
              <w:pStyle w:val="AralkYok"/>
              <w:rPr>
                <w:sz w:val="24"/>
                <w:szCs w:val="24"/>
              </w:rPr>
            </w:pPr>
            <w:r w:rsidRPr="00A07DD2">
              <w:rPr>
                <w:sz w:val="24"/>
                <w:szCs w:val="24"/>
              </w:rPr>
              <w:t>HİZMETİN ADI</w:t>
            </w:r>
          </w:p>
        </w:tc>
        <w:tc>
          <w:tcPr>
            <w:tcW w:w="6379" w:type="dxa"/>
          </w:tcPr>
          <w:p w:rsidR="00D251AF" w:rsidRPr="00A07DD2" w:rsidRDefault="00D251AF" w:rsidP="00BF526F">
            <w:pPr>
              <w:pStyle w:val="AralkYok"/>
              <w:rPr>
                <w:sz w:val="24"/>
                <w:szCs w:val="24"/>
              </w:rPr>
            </w:pPr>
            <w:r w:rsidRPr="00A07DD2">
              <w:rPr>
                <w:sz w:val="24"/>
                <w:szCs w:val="24"/>
              </w:rPr>
              <w:t>BAŞVURUDA İSTENİLEN BELGELER</w:t>
            </w:r>
          </w:p>
        </w:tc>
        <w:tc>
          <w:tcPr>
            <w:tcW w:w="3688" w:type="dxa"/>
          </w:tcPr>
          <w:p w:rsidR="00D251AF" w:rsidRPr="00A07DD2" w:rsidRDefault="00D251AF" w:rsidP="00BF526F">
            <w:pPr>
              <w:pStyle w:val="AralkYok"/>
              <w:jc w:val="center"/>
              <w:rPr>
                <w:sz w:val="24"/>
                <w:szCs w:val="24"/>
              </w:rPr>
            </w:pPr>
            <w:r w:rsidRPr="00A07DD2">
              <w:rPr>
                <w:sz w:val="24"/>
                <w:szCs w:val="24"/>
              </w:rPr>
              <w:t>HİZMETİN TAMAMLANMA SÜRESİ (EN GEÇ)</w:t>
            </w:r>
          </w:p>
        </w:tc>
      </w:tr>
      <w:tr w:rsidR="00D251AF" w:rsidTr="00D251AF">
        <w:trPr>
          <w:trHeight w:val="914"/>
        </w:trPr>
        <w:tc>
          <w:tcPr>
            <w:tcW w:w="1101" w:type="dxa"/>
          </w:tcPr>
          <w:p w:rsidR="00D251AF" w:rsidRPr="00A07DD2" w:rsidRDefault="00D251AF" w:rsidP="00BF526F">
            <w:pPr>
              <w:pStyle w:val="AralkYok"/>
              <w:rPr>
                <w:sz w:val="24"/>
                <w:szCs w:val="24"/>
              </w:rPr>
            </w:pPr>
          </w:p>
          <w:p w:rsidR="00D251AF" w:rsidRPr="00A07DD2" w:rsidRDefault="00D251AF" w:rsidP="00BF526F">
            <w:pPr>
              <w:pStyle w:val="AralkYok"/>
              <w:rPr>
                <w:sz w:val="24"/>
                <w:szCs w:val="24"/>
              </w:rPr>
            </w:pPr>
            <w:r w:rsidRPr="00A07DD2">
              <w:rPr>
                <w:sz w:val="24"/>
                <w:szCs w:val="24"/>
              </w:rPr>
              <w:t>1</w:t>
            </w:r>
          </w:p>
        </w:tc>
        <w:tc>
          <w:tcPr>
            <w:tcW w:w="2976" w:type="dxa"/>
          </w:tcPr>
          <w:p w:rsidR="003846DF" w:rsidRDefault="003846DF" w:rsidP="00F65981">
            <w:pPr>
              <w:pStyle w:val="AralkYok"/>
              <w:jc w:val="center"/>
              <w:rPr>
                <w:rFonts w:ascii="Times New Roman" w:hAnsi="Times New Roman" w:cs="Times New Roman"/>
                <w:sz w:val="24"/>
                <w:szCs w:val="24"/>
              </w:rPr>
            </w:pPr>
          </w:p>
          <w:p w:rsidR="00D251AF" w:rsidRPr="00F65981" w:rsidRDefault="00D251AF" w:rsidP="00F65981">
            <w:pPr>
              <w:pStyle w:val="AralkYok"/>
              <w:jc w:val="center"/>
              <w:rPr>
                <w:rFonts w:ascii="Times New Roman" w:hAnsi="Times New Roman" w:cs="Times New Roman"/>
                <w:sz w:val="32"/>
                <w:szCs w:val="24"/>
              </w:rPr>
            </w:pPr>
            <w:r w:rsidRPr="003846DF">
              <w:rPr>
                <w:rFonts w:ascii="Times New Roman" w:hAnsi="Times New Roman" w:cs="Times New Roman"/>
                <w:sz w:val="24"/>
                <w:szCs w:val="24"/>
              </w:rPr>
              <w:t xml:space="preserve">Mermi </w:t>
            </w:r>
            <w:r w:rsidR="00F65981" w:rsidRPr="003846DF">
              <w:rPr>
                <w:rFonts w:ascii="Times New Roman" w:hAnsi="Times New Roman" w:cs="Times New Roman"/>
                <w:sz w:val="24"/>
                <w:szCs w:val="24"/>
              </w:rPr>
              <w:t>Şifresi Tanımlaması</w:t>
            </w:r>
          </w:p>
        </w:tc>
        <w:tc>
          <w:tcPr>
            <w:tcW w:w="6379" w:type="dxa"/>
          </w:tcPr>
          <w:p w:rsidR="00D251AF" w:rsidRPr="002527A0" w:rsidRDefault="007162A5" w:rsidP="00D251AF">
            <w:pPr>
              <w:pStyle w:val="AralkYok"/>
              <w:numPr>
                <w:ilvl w:val="0"/>
                <w:numId w:val="1"/>
              </w:numPr>
              <w:rPr>
                <w:rFonts w:ascii="Times New Roman" w:hAnsi="Times New Roman" w:cs="Times New Roman"/>
                <w:sz w:val="24"/>
                <w:szCs w:val="24"/>
              </w:rPr>
            </w:pPr>
            <w:r w:rsidRPr="002527A0">
              <w:rPr>
                <w:rFonts w:ascii="Times New Roman" w:hAnsi="Times New Roman" w:cs="Times New Roman"/>
                <w:sz w:val="24"/>
                <w:szCs w:val="24"/>
              </w:rPr>
              <w:t>D</w:t>
            </w:r>
            <w:r w:rsidR="00D251AF" w:rsidRPr="002527A0">
              <w:rPr>
                <w:rFonts w:ascii="Times New Roman" w:hAnsi="Times New Roman" w:cs="Times New Roman"/>
                <w:sz w:val="24"/>
                <w:szCs w:val="24"/>
              </w:rPr>
              <w:t>ilekçe,</w:t>
            </w:r>
          </w:p>
          <w:p w:rsidR="00D251AF" w:rsidRPr="00F65981" w:rsidRDefault="00D251AF" w:rsidP="00F65981">
            <w:pPr>
              <w:pStyle w:val="AralkYok"/>
              <w:numPr>
                <w:ilvl w:val="0"/>
                <w:numId w:val="1"/>
              </w:numPr>
              <w:rPr>
                <w:sz w:val="24"/>
                <w:szCs w:val="24"/>
              </w:rPr>
            </w:pPr>
            <w:r w:rsidRPr="002527A0">
              <w:rPr>
                <w:rFonts w:ascii="Times New Roman" w:hAnsi="Times New Roman" w:cs="Times New Roman"/>
                <w:sz w:val="24"/>
                <w:szCs w:val="24"/>
              </w:rPr>
              <w:t xml:space="preserve">Ruhsat </w:t>
            </w:r>
            <w:r w:rsidR="00F65981" w:rsidRPr="002527A0">
              <w:rPr>
                <w:rFonts w:ascii="Times New Roman" w:hAnsi="Times New Roman" w:cs="Times New Roman"/>
                <w:sz w:val="24"/>
                <w:szCs w:val="24"/>
              </w:rPr>
              <w:t>F</w:t>
            </w:r>
            <w:r w:rsidRPr="002527A0">
              <w:rPr>
                <w:rFonts w:ascii="Times New Roman" w:hAnsi="Times New Roman" w:cs="Times New Roman"/>
                <w:sz w:val="24"/>
                <w:szCs w:val="24"/>
              </w:rPr>
              <w:t>otokopisi</w:t>
            </w:r>
          </w:p>
        </w:tc>
        <w:tc>
          <w:tcPr>
            <w:tcW w:w="3688" w:type="dxa"/>
          </w:tcPr>
          <w:p w:rsidR="007162A5" w:rsidRDefault="007162A5" w:rsidP="002F1780">
            <w:pPr>
              <w:pStyle w:val="AralkYok"/>
              <w:jc w:val="center"/>
              <w:rPr>
                <w:sz w:val="24"/>
                <w:szCs w:val="24"/>
              </w:rPr>
            </w:pPr>
          </w:p>
          <w:p w:rsidR="00D251AF" w:rsidRPr="00A07DD2" w:rsidRDefault="007162A5" w:rsidP="002F1780">
            <w:pPr>
              <w:pStyle w:val="AralkYok"/>
              <w:jc w:val="center"/>
              <w:rPr>
                <w:sz w:val="24"/>
                <w:szCs w:val="24"/>
              </w:rPr>
            </w:pPr>
            <w:r>
              <w:rPr>
                <w:sz w:val="24"/>
                <w:szCs w:val="24"/>
              </w:rPr>
              <w:t xml:space="preserve">5 </w:t>
            </w:r>
            <w:proofErr w:type="spellStart"/>
            <w:r>
              <w:rPr>
                <w:sz w:val="24"/>
                <w:szCs w:val="24"/>
              </w:rPr>
              <w:t>dk</w:t>
            </w:r>
            <w:proofErr w:type="spellEnd"/>
          </w:p>
        </w:tc>
      </w:tr>
      <w:tr w:rsidR="00D251AF" w:rsidTr="00D251AF">
        <w:trPr>
          <w:trHeight w:val="914"/>
        </w:trPr>
        <w:tc>
          <w:tcPr>
            <w:tcW w:w="1101" w:type="dxa"/>
          </w:tcPr>
          <w:p w:rsidR="00D251AF" w:rsidRPr="00A07DD2" w:rsidRDefault="00D251AF" w:rsidP="00BF526F">
            <w:pPr>
              <w:pStyle w:val="AralkYok"/>
              <w:rPr>
                <w:sz w:val="24"/>
                <w:szCs w:val="24"/>
              </w:rPr>
            </w:pPr>
            <w:r w:rsidRPr="00A07DD2">
              <w:rPr>
                <w:sz w:val="24"/>
                <w:szCs w:val="24"/>
              </w:rPr>
              <w:t>2</w:t>
            </w:r>
          </w:p>
          <w:p w:rsidR="00D251AF" w:rsidRPr="00A07DD2" w:rsidRDefault="00D251AF" w:rsidP="00BF526F">
            <w:pPr>
              <w:pStyle w:val="AralkYok"/>
              <w:rPr>
                <w:sz w:val="24"/>
                <w:szCs w:val="24"/>
              </w:rPr>
            </w:pPr>
          </w:p>
        </w:tc>
        <w:tc>
          <w:tcPr>
            <w:tcW w:w="2976" w:type="dxa"/>
          </w:tcPr>
          <w:p w:rsidR="003846DF" w:rsidRDefault="003846DF" w:rsidP="00F65981">
            <w:pPr>
              <w:pStyle w:val="AralkYok"/>
              <w:jc w:val="center"/>
              <w:rPr>
                <w:sz w:val="24"/>
                <w:szCs w:val="24"/>
              </w:rPr>
            </w:pPr>
          </w:p>
          <w:p w:rsidR="003846DF" w:rsidRDefault="003846DF" w:rsidP="00F65981">
            <w:pPr>
              <w:pStyle w:val="AralkYok"/>
              <w:jc w:val="center"/>
              <w:rPr>
                <w:sz w:val="24"/>
                <w:szCs w:val="24"/>
              </w:rPr>
            </w:pPr>
          </w:p>
          <w:p w:rsidR="003846DF" w:rsidRDefault="003846DF" w:rsidP="00F65981">
            <w:pPr>
              <w:pStyle w:val="AralkYok"/>
              <w:jc w:val="center"/>
              <w:rPr>
                <w:sz w:val="24"/>
                <w:szCs w:val="24"/>
              </w:rPr>
            </w:pPr>
          </w:p>
          <w:p w:rsidR="003846DF" w:rsidRDefault="003846DF" w:rsidP="00F65981">
            <w:pPr>
              <w:pStyle w:val="AralkYok"/>
              <w:jc w:val="center"/>
              <w:rPr>
                <w:sz w:val="24"/>
                <w:szCs w:val="24"/>
              </w:rPr>
            </w:pPr>
          </w:p>
          <w:p w:rsidR="00D251AF" w:rsidRPr="003846DF" w:rsidRDefault="00D251AF" w:rsidP="00F65981">
            <w:pPr>
              <w:pStyle w:val="AralkYok"/>
              <w:jc w:val="center"/>
              <w:rPr>
                <w:sz w:val="24"/>
                <w:szCs w:val="24"/>
              </w:rPr>
            </w:pPr>
            <w:r w:rsidRPr="003846DF">
              <w:rPr>
                <w:sz w:val="24"/>
                <w:szCs w:val="24"/>
              </w:rPr>
              <w:t xml:space="preserve">Silah Bulundurma </w:t>
            </w:r>
            <w:r w:rsidR="007162A5" w:rsidRPr="003846DF">
              <w:rPr>
                <w:sz w:val="24"/>
                <w:szCs w:val="24"/>
              </w:rPr>
              <w:t>R</w:t>
            </w:r>
            <w:r w:rsidRPr="003846DF">
              <w:rPr>
                <w:sz w:val="24"/>
                <w:szCs w:val="24"/>
              </w:rPr>
              <w:t>uhsatı</w:t>
            </w:r>
          </w:p>
          <w:p w:rsidR="00D251AF" w:rsidRPr="00A07DD2" w:rsidRDefault="00D251AF" w:rsidP="007162A5">
            <w:pPr>
              <w:pStyle w:val="AralkYok"/>
              <w:rPr>
                <w:sz w:val="24"/>
                <w:szCs w:val="24"/>
              </w:rPr>
            </w:pPr>
          </w:p>
        </w:tc>
        <w:tc>
          <w:tcPr>
            <w:tcW w:w="6379" w:type="dxa"/>
          </w:tcPr>
          <w:p w:rsidR="00F65981" w:rsidRPr="00F65981" w:rsidRDefault="00F65981" w:rsidP="00F65981">
            <w:pPr>
              <w:pStyle w:val="AralkYok"/>
              <w:numPr>
                <w:ilvl w:val="0"/>
                <w:numId w:val="2"/>
              </w:numPr>
              <w:spacing w:after="120"/>
              <w:rPr>
                <w:rFonts w:ascii="Times New Roman" w:hAnsi="Times New Roman" w:cs="Times New Roman"/>
                <w:sz w:val="24"/>
                <w:szCs w:val="24"/>
              </w:rPr>
            </w:pPr>
            <w:r w:rsidRPr="00F65981">
              <w:rPr>
                <w:rFonts w:ascii="Times New Roman" w:hAnsi="Times New Roman" w:cs="Times New Roman"/>
                <w:sz w:val="24"/>
                <w:szCs w:val="24"/>
              </w:rPr>
              <w:t xml:space="preserve">50 mm x 60 mm ebadında, arka beyaz fonda ve desensiz </w:t>
            </w:r>
            <w:proofErr w:type="spellStart"/>
            <w:r w:rsidRPr="00F65981">
              <w:rPr>
                <w:rFonts w:ascii="Times New Roman" w:hAnsi="Times New Roman" w:cs="Times New Roman"/>
                <w:sz w:val="24"/>
                <w:szCs w:val="24"/>
              </w:rPr>
              <w:t>biyometrik</w:t>
            </w:r>
            <w:proofErr w:type="spellEnd"/>
            <w:r w:rsidRPr="00F65981">
              <w:rPr>
                <w:rFonts w:ascii="Times New Roman" w:hAnsi="Times New Roman" w:cs="Times New Roman"/>
                <w:sz w:val="24"/>
                <w:szCs w:val="24"/>
              </w:rPr>
              <w:t xml:space="preserve"> dört (4) adet fotoğraf (beyaz gömlekle çekilen fotoğraflar geçersizdir)  </w:t>
            </w:r>
          </w:p>
          <w:p w:rsidR="00F65981" w:rsidRPr="00F65981" w:rsidRDefault="00F65981" w:rsidP="00F65981">
            <w:pPr>
              <w:pStyle w:val="AralkYok"/>
              <w:numPr>
                <w:ilvl w:val="0"/>
                <w:numId w:val="2"/>
              </w:numPr>
              <w:spacing w:after="120"/>
              <w:rPr>
                <w:rFonts w:ascii="Times New Roman" w:hAnsi="Times New Roman" w:cs="Times New Roman"/>
                <w:sz w:val="24"/>
                <w:szCs w:val="24"/>
              </w:rPr>
            </w:pPr>
            <w:r w:rsidRPr="00F65981">
              <w:rPr>
                <w:rFonts w:ascii="Times New Roman" w:hAnsi="Times New Roman" w:cs="Times New Roman"/>
                <w:sz w:val="24"/>
                <w:szCs w:val="24"/>
              </w:rPr>
              <w:t>Sağlık Bakanlığınca belirlenen Ek- 4 formatında E.İMZALI SAĞLIK KURUL RAPORU- Yataklı Devlet Hastanelerinden alınacak. (01.01.2020 tarihinden itibaren alınan sağlık raporları geçerli olup, ayrıca silah ruhsatı yenilemelerinde İçişleri Bakanlığının ikinci bir talimata kadar sağlık kurul raporu istenmemektedir.)</w:t>
            </w:r>
          </w:p>
          <w:p w:rsidR="00F65981" w:rsidRPr="00F65981" w:rsidRDefault="00F65981" w:rsidP="00F65981">
            <w:pPr>
              <w:pStyle w:val="AralkYok"/>
              <w:numPr>
                <w:ilvl w:val="0"/>
                <w:numId w:val="2"/>
              </w:numPr>
              <w:spacing w:after="120"/>
              <w:jc w:val="both"/>
              <w:rPr>
                <w:rFonts w:ascii="Times New Roman" w:hAnsi="Times New Roman" w:cs="Times New Roman"/>
                <w:sz w:val="24"/>
                <w:szCs w:val="24"/>
              </w:rPr>
            </w:pPr>
            <w:r w:rsidRPr="00F65981">
              <w:rPr>
                <w:rFonts w:ascii="Times New Roman" w:hAnsi="Times New Roman" w:cs="Times New Roman"/>
                <w:sz w:val="24"/>
                <w:szCs w:val="24"/>
              </w:rPr>
              <w:t xml:space="preserve">Vadesi geçmiş 5,000 TL. </w:t>
            </w:r>
            <w:proofErr w:type="spellStart"/>
            <w:r w:rsidRPr="00F65981">
              <w:rPr>
                <w:rFonts w:ascii="Times New Roman" w:hAnsi="Times New Roman" w:cs="Times New Roman"/>
                <w:sz w:val="24"/>
                <w:szCs w:val="24"/>
              </w:rPr>
              <w:t>yi</w:t>
            </w:r>
            <w:proofErr w:type="spellEnd"/>
            <w:r w:rsidRPr="00F65981">
              <w:rPr>
                <w:rFonts w:ascii="Times New Roman" w:hAnsi="Times New Roman" w:cs="Times New Roman"/>
                <w:sz w:val="24"/>
                <w:szCs w:val="24"/>
              </w:rPr>
              <w:t xml:space="preserve"> aşan tutarda vergi borcu olmadığına dair resmi yazı. (Vergi Dairesi Müdürlüklerinden veya e-devletten üzerinden)</w:t>
            </w:r>
          </w:p>
          <w:p w:rsidR="00F65981" w:rsidRPr="00F65981" w:rsidRDefault="00F65981" w:rsidP="00F65981">
            <w:pPr>
              <w:pStyle w:val="AralkYok"/>
              <w:numPr>
                <w:ilvl w:val="0"/>
                <w:numId w:val="2"/>
              </w:numPr>
              <w:spacing w:after="120"/>
              <w:jc w:val="both"/>
              <w:rPr>
                <w:rFonts w:ascii="Times New Roman" w:hAnsi="Times New Roman" w:cs="Times New Roman"/>
                <w:sz w:val="24"/>
                <w:szCs w:val="24"/>
              </w:rPr>
            </w:pPr>
            <w:r w:rsidRPr="00F65981">
              <w:rPr>
                <w:rFonts w:ascii="Times New Roman" w:hAnsi="Times New Roman" w:cs="Times New Roman"/>
                <w:sz w:val="24"/>
                <w:szCs w:val="24"/>
              </w:rPr>
              <w:t xml:space="preserve">2022 yılı 3.315,10 TL. silah bulundurma ruhsatı harcı ödediğine dair tahsil edildiğine dair bilgi veya belge ve ya </w:t>
            </w:r>
            <w:proofErr w:type="gramStart"/>
            <w:r w:rsidRPr="00F65981">
              <w:rPr>
                <w:rFonts w:ascii="Times New Roman" w:hAnsi="Times New Roman" w:cs="Times New Roman"/>
                <w:sz w:val="24"/>
                <w:szCs w:val="24"/>
              </w:rPr>
              <w:t>dekont</w:t>
            </w:r>
            <w:proofErr w:type="gramEnd"/>
            <w:r w:rsidRPr="00F65981">
              <w:rPr>
                <w:rFonts w:ascii="Times New Roman" w:hAnsi="Times New Roman" w:cs="Times New Roman"/>
                <w:sz w:val="24"/>
                <w:szCs w:val="24"/>
              </w:rPr>
              <w:t xml:space="preserve"> (Vergi Dairesi Müdürlüklerine) Vergi Kodu:9163)</w:t>
            </w:r>
          </w:p>
          <w:p w:rsidR="00F65981" w:rsidRPr="00F65981" w:rsidRDefault="00F65981" w:rsidP="00F65981">
            <w:pPr>
              <w:pStyle w:val="AralkYok"/>
              <w:numPr>
                <w:ilvl w:val="0"/>
                <w:numId w:val="2"/>
              </w:numPr>
              <w:rPr>
                <w:rFonts w:ascii="Times New Roman" w:hAnsi="Times New Roman" w:cs="Times New Roman"/>
                <w:sz w:val="24"/>
                <w:szCs w:val="24"/>
              </w:rPr>
            </w:pPr>
            <w:r w:rsidRPr="00F65981">
              <w:rPr>
                <w:rFonts w:ascii="Times New Roman" w:hAnsi="Times New Roman" w:cs="Times New Roman"/>
                <w:sz w:val="24"/>
                <w:szCs w:val="24"/>
              </w:rPr>
              <w:t xml:space="preserve">Yarım kapaklı karton dosya </w:t>
            </w:r>
          </w:p>
          <w:p w:rsidR="00F65981" w:rsidRPr="00F65981" w:rsidRDefault="00F65981" w:rsidP="00F65981">
            <w:pPr>
              <w:pStyle w:val="AralkYok"/>
              <w:numPr>
                <w:ilvl w:val="0"/>
                <w:numId w:val="2"/>
              </w:numPr>
              <w:spacing w:after="240"/>
              <w:rPr>
                <w:rFonts w:ascii="Times New Roman" w:hAnsi="Times New Roman" w:cs="Times New Roman"/>
                <w:sz w:val="24"/>
                <w:szCs w:val="24"/>
              </w:rPr>
            </w:pPr>
            <w:r w:rsidRPr="00F65981">
              <w:rPr>
                <w:rFonts w:ascii="Times New Roman" w:hAnsi="Times New Roman" w:cs="Times New Roman"/>
                <w:sz w:val="24"/>
                <w:szCs w:val="24"/>
              </w:rPr>
              <w:t>Yenileme ve devirlerde ruhsatın aslı ve fotokopisi</w:t>
            </w:r>
          </w:p>
          <w:p w:rsidR="00F65981" w:rsidRPr="00F65981" w:rsidRDefault="00F65981" w:rsidP="00F65981">
            <w:pPr>
              <w:pStyle w:val="AralkYok"/>
              <w:numPr>
                <w:ilvl w:val="0"/>
                <w:numId w:val="2"/>
              </w:numPr>
              <w:spacing w:after="240"/>
              <w:rPr>
                <w:rFonts w:ascii="Times New Roman" w:hAnsi="Times New Roman" w:cs="Times New Roman"/>
                <w:sz w:val="24"/>
                <w:szCs w:val="24"/>
              </w:rPr>
            </w:pPr>
            <w:r w:rsidRPr="00F65981">
              <w:rPr>
                <w:rFonts w:ascii="Times New Roman" w:hAnsi="Times New Roman" w:cs="Times New Roman"/>
                <w:sz w:val="24"/>
                <w:szCs w:val="24"/>
              </w:rPr>
              <w:t>Buca İlçe Emniyet Müdürlüğüne hitaben Dilekçe (Devir ise; devir edenin ve devir alanın dilekçeleri ayrı ayrı olacaktır.)</w:t>
            </w:r>
          </w:p>
          <w:p w:rsidR="00F65981" w:rsidRPr="00F65981" w:rsidRDefault="00F65981" w:rsidP="00F65981">
            <w:pPr>
              <w:pStyle w:val="AralkYok"/>
              <w:ind w:left="720"/>
              <w:jc w:val="center"/>
              <w:rPr>
                <w:rFonts w:ascii="Times New Roman" w:hAnsi="Times New Roman" w:cs="Times New Roman"/>
                <w:b/>
                <w:sz w:val="24"/>
                <w:szCs w:val="24"/>
                <w:u w:val="single"/>
              </w:rPr>
            </w:pPr>
            <w:r w:rsidRPr="00F65981">
              <w:rPr>
                <w:rFonts w:ascii="Times New Roman" w:hAnsi="Times New Roman" w:cs="Times New Roman"/>
                <w:b/>
                <w:sz w:val="24"/>
                <w:szCs w:val="24"/>
                <w:u w:val="single"/>
              </w:rPr>
              <w:t>İŞYERİNDE BULUNDURMA RUHSATI İÇİN İSTENİLEN İLAVE EK BELGELER</w:t>
            </w:r>
          </w:p>
          <w:p w:rsidR="00F65981" w:rsidRPr="00F65981" w:rsidRDefault="00F65981" w:rsidP="00F65981">
            <w:pPr>
              <w:pStyle w:val="AralkYok"/>
              <w:numPr>
                <w:ilvl w:val="0"/>
                <w:numId w:val="2"/>
              </w:numPr>
              <w:spacing w:after="120"/>
              <w:rPr>
                <w:rFonts w:ascii="Times New Roman" w:hAnsi="Times New Roman" w:cs="Times New Roman"/>
                <w:sz w:val="24"/>
                <w:szCs w:val="24"/>
              </w:rPr>
            </w:pPr>
            <w:r w:rsidRPr="00F65981">
              <w:rPr>
                <w:rFonts w:ascii="Times New Roman" w:hAnsi="Times New Roman" w:cs="Times New Roman"/>
                <w:sz w:val="24"/>
                <w:szCs w:val="24"/>
              </w:rPr>
              <w:t>İşyeri Açma ve Çalıştırma Ruhsatı Aslı ve fotokopisi (müracaatçı mali müşavir ise işyeri açma ve çalıştırma ruhsatları olmadığından yerine vergi levhası ve oda kayıt belgesi ibraz etmeleri gerekmektedir.)</w:t>
            </w:r>
          </w:p>
          <w:p w:rsidR="00F65981" w:rsidRPr="00F65981" w:rsidRDefault="00F65981" w:rsidP="00F65981">
            <w:pPr>
              <w:pStyle w:val="AralkYok"/>
              <w:numPr>
                <w:ilvl w:val="0"/>
                <w:numId w:val="2"/>
              </w:numPr>
              <w:spacing w:after="120"/>
              <w:rPr>
                <w:rFonts w:ascii="Times New Roman" w:hAnsi="Times New Roman" w:cs="Times New Roman"/>
                <w:sz w:val="24"/>
                <w:szCs w:val="24"/>
              </w:rPr>
            </w:pPr>
            <w:r w:rsidRPr="00F65981">
              <w:rPr>
                <w:rFonts w:ascii="Times New Roman" w:hAnsi="Times New Roman" w:cs="Times New Roman"/>
                <w:sz w:val="24"/>
                <w:szCs w:val="24"/>
              </w:rPr>
              <w:lastRenderedPageBreak/>
              <w:t>Vergi mükellefiyetini gösterir vergi dairesinden alınacak resmi yazı.</w:t>
            </w:r>
          </w:p>
          <w:p w:rsidR="00F65981" w:rsidRPr="00F65981" w:rsidRDefault="00F65981" w:rsidP="00F65981">
            <w:pPr>
              <w:pStyle w:val="AralkYok"/>
              <w:numPr>
                <w:ilvl w:val="0"/>
                <w:numId w:val="2"/>
              </w:numPr>
              <w:rPr>
                <w:rFonts w:ascii="Times New Roman" w:hAnsi="Times New Roman" w:cs="Times New Roman"/>
                <w:sz w:val="24"/>
                <w:szCs w:val="24"/>
              </w:rPr>
            </w:pPr>
            <w:r w:rsidRPr="00F65981">
              <w:rPr>
                <w:rFonts w:ascii="Times New Roman" w:hAnsi="Times New Roman" w:cs="Times New Roman"/>
                <w:sz w:val="24"/>
                <w:szCs w:val="24"/>
              </w:rPr>
              <w:t>Ortaklık veya şirket ise yönetimin buna ilişkin kararı ve muvafakat yazısı.</w:t>
            </w:r>
          </w:p>
          <w:p w:rsidR="00F65981" w:rsidRPr="00F65981" w:rsidRDefault="00F65981" w:rsidP="00F65981">
            <w:pPr>
              <w:pStyle w:val="AralkYok"/>
              <w:spacing w:after="240"/>
              <w:ind w:left="720"/>
              <w:jc w:val="center"/>
              <w:rPr>
                <w:rFonts w:ascii="Times New Roman" w:hAnsi="Times New Roman" w:cs="Times New Roman"/>
                <w:b/>
                <w:sz w:val="24"/>
                <w:szCs w:val="24"/>
                <w:u w:val="single"/>
              </w:rPr>
            </w:pPr>
            <w:r w:rsidRPr="00F65981">
              <w:rPr>
                <w:rFonts w:ascii="Times New Roman" w:hAnsi="Times New Roman" w:cs="Times New Roman"/>
                <w:b/>
                <w:sz w:val="24"/>
                <w:szCs w:val="24"/>
                <w:u w:val="single"/>
              </w:rPr>
              <w:t>VEFAT HALİNDE İSTENİLEN İLAVE EK BELGELER</w:t>
            </w:r>
          </w:p>
          <w:p w:rsidR="00F65981" w:rsidRPr="00F65981" w:rsidRDefault="00F65981" w:rsidP="00F65981">
            <w:pPr>
              <w:pStyle w:val="AralkYok"/>
              <w:numPr>
                <w:ilvl w:val="0"/>
                <w:numId w:val="2"/>
              </w:numPr>
              <w:spacing w:after="240"/>
              <w:rPr>
                <w:rFonts w:ascii="Times New Roman" w:hAnsi="Times New Roman" w:cs="Times New Roman"/>
                <w:sz w:val="24"/>
                <w:szCs w:val="24"/>
              </w:rPr>
            </w:pPr>
            <w:r w:rsidRPr="00F65981">
              <w:rPr>
                <w:rFonts w:ascii="Times New Roman" w:hAnsi="Times New Roman" w:cs="Times New Roman"/>
                <w:sz w:val="24"/>
                <w:szCs w:val="24"/>
              </w:rPr>
              <w:t>Veraset İlamı Aslı (Ruhsat sahibinin vefatı halinde istenilen belgedir.)</w:t>
            </w:r>
          </w:p>
          <w:p w:rsidR="00F65981" w:rsidRPr="00F65981" w:rsidRDefault="00F65981" w:rsidP="00F65981">
            <w:pPr>
              <w:pStyle w:val="AralkYok"/>
              <w:numPr>
                <w:ilvl w:val="0"/>
                <w:numId w:val="2"/>
              </w:numPr>
              <w:spacing w:after="240"/>
              <w:rPr>
                <w:rFonts w:ascii="Times New Roman" w:hAnsi="Times New Roman" w:cs="Times New Roman"/>
                <w:b/>
                <w:sz w:val="24"/>
                <w:szCs w:val="24"/>
              </w:rPr>
            </w:pPr>
            <w:r w:rsidRPr="00F65981">
              <w:rPr>
                <w:rFonts w:ascii="Times New Roman" w:hAnsi="Times New Roman" w:cs="Times New Roman"/>
                <w:sz w:val="24"/>
                <w:szCs w:val="24"/>
              </w:rPr>
              <w:t xml:space="preserve">Mirasçılardan alınacak feragatname </w:t>
            </w:r>
            <w:proofErr w:type="gramStart"/>
            <w:r w:rsidRPr="00F65981">
              <w:rPr>
                <w:rFonts w:ascii="Times New Roman" w:hAnsi="Times New Roman" w:cs="Times New Roman"/>
                <w:sz w:val="24"/>
                <w:szCs w:val="24"/>
              </w:rPr>
              <w:t>(</w:t>
            </w:r>
            <w:proofErr w:type="gramEnd"/>
            <w:r w:rsidRPr="00F65981">
              <w:rPr>
                <w:rFonts w:ascii="Times New Roman" w:hAnsi="Times New Roman" w:cs="Times New Roman"/>
                <w:sz w:val="24"/>
                <w:szCs w:val="24"/>
              </w:rPr>
              <w:t>müracaat esnasında gelemeyen mirasçıların feragati noter tasdikli olacak. Ruhsat sahibinin vefatı halinde istenilen belgedir.</w:t>
            </w:r>
            <w:proofErr w:type="gramStart"/>
            <w:r w:rsidRPr="00F65981">
              <w:rPr>
                <w:rFonts w:ascii="Times New Roman" w:hAnsi="Times New Roman" w:cs="Times New Roman"/>
                <w:sz w:val="24"/>
                <w:szCs w:val="24"/>
              </w:rPr>
              <w:t>)</w:t>
            </w:r>
            <w:proofErr w:type="gramEnd"/>
          </w:p>
          <w:p w:rsidR="00F65981" w:rsidRPr="00E95DC5" w:rsidRDefault="00F65981" w:rsidP="00F65981">
            <w:pPr>
              <w:pStyle w:val="AralkYok"/>
              <w:jc w:val="center"/>
              <w:rPr>
                <w:rFonts w:ascii="Times New Roman" w:hAnsi="Times New Roman" w:cs="Times New Roman"/>
                <w:b/>
                <w:sz w:val="24"/>
                <w:szCs w:val="24"/>
              </w:rPr>
            </w:pPr>
            <w:r w:rsidRPr="00E95DC5">
              <w:rPr>
                <w:rFonts w:ascii="Times New Roman" w:hAnsi="Times New Roman" w:cs="Times New Roman"/>
                <w:b/>
                <w:sz w:val="24"/>
                <w:szCs w:val="24"/>
              </w:rPr>
              <w:t>KART BEDELİ</w:t>
            </w:r>
          </w:p>
          <w:p w:rsidR="00F65981" w:rsidRPr="00F65981" w:rsidRDefault="00F65981" w:rsidP="00F65981">
            <w:pPr>
              <w:pStyle w:val="AralkYok"/>
              <w:spacing w:after="120"/>
              <w:ind w:left="720"/>
              <w:jc w:val="both"/>
              <w:rPr>
                <w:rFonts w:ascii="Times New Roman" w:hAnsi="Times New Roman" w:cs="Times New Roman"/>
                <w:sz w:val="24"/>
                <w:szCs w:val="24"/>
              </w:rPr>
            </w:pPr>
            <w:r w:rsidRPr="00F65981">
              <w:rPr>
                <w:rFonts w:ascii="Times New Roman" w:hAnsi="Times New Roman" w:cs="Times New Roman"/>
                <w:sz w:val="24"/>
                <w:szCs w:val="24"/>
              </w:rPr>
              <w:t>Silah Bulundurma Ruhsatı kart bedeli ödediğine dair bilgi ve belge Türk Polis Teşkilatı Güçlendirme Vakfının internet (</w:t>
            </w:r>
            <w:hyperlink r:id="rId5" w:history="1">
              <w:r w:rsidRPr="00F65981">
                <w:rPr>
                  <w:rStyle w:val="Kpr"/>
                  <w:rFonts w:ascii="Times New Roman" w:hAnsi="Times New Roman" w:cs="Times New Roman"/>
                  <w:sz w:val="24"/>
                  <w:szCs w:val="24"/>
                </w:rPr>
                <w:t>https://tptgv.org.tr</w:t>
              </w:r>
            </w:hyperlink>
            <w:r w:rsidRPr="00F65981">
              <w:rPr>
                <w:rFonts w:ascii="Times New Roman" w:hAnsi="Times New Roman" w:cs="Times New Roman"/>
                <w:sz w:val="24"/>
                <w:szCs w:val="24"/>
              </w:rPr>
              <w:t xml:space="preserve">) sayfasında yer alan sanal pos aracılığı ile ödeme yapıldığına dair belge. ve ya T.C. Ziraat Bankaları </w:t>
            </w:r>
            <w:proofErr w:type="gramStart"/>
            <w:r w:rsidRPr="00F65981">
              <w:rPr>
                <w:rFonts w:ascii="Times New Roman" w:hAnsi="Times New Roman" w:cs="Times New Roman"/>
                <w:sz w:val="24"/>
                <w:szCs w:val="24"/>
              </w:rPr>
              <w:t>Veznelerinden  Türk</w:t>
            </w:r>
            <w:proofErr w:type="gramEnd"/>
            <w:r w:rsidRPr="00F65981">
              <w:rPr>
                <w:rFonts w:ascii="Times New Roman" w:hAnsi="Times New Roman" w:cs="Times New Roman"/>
                <w:sz w:val="24"/>
                <w:szCs w:val="24"/>
              </w:rPr>
              <w:t xml:space="preserve"> Polis Teşkilatı Güçlendirme Vakfının Kurumsal Hesabına kart ücreti ödendiğini gösterir belge. </w:t>
            </w:r>
          </w:p>
          <w:p w:rsidR="00F65981" w:rsidRPr="00E95DC5" w:rsidRDefault="00F65981" w:rsidP="00F65981">
            <w:pPr>
              <w:pStyle w:val="AralkYok"/>
              <w:spacing w:after="120"/>
              <w:ind w:left="720"/>
              <w:jc w:val="both"/>
              <w:rPr>
                <w:rFonts w:ascii="Times New Roman" w:hAnsi="Times New Roman" w:cs="Times New Roman"/>
                <w:sz w:val="24"/>
                <w:szCs w:val="24"/>
              </w:rPr>
            </w:pPr>
            <w:r w:rsidRPr="00E95DC5">
              <w:rPr>
                <w:rFonts w:ascii="Times New Roman" w:hAnsi="Times New Roman" w:cs="Times New Roman"/>
                <w:sz w:val="24"/>
                <w:szCs w:val="24"/>
              </w:rPr>
              <w:t>NOT: İBAN NUMARALARINA YATIRILAN KART ÜCRETLERİ BAĞIŞ NİTELİĞİNDE OLUP SİLAH RUHSATI KART BEDELİ OLARAK KABUL EDİLMEYECEKTİR.</w:t>
            </w:r>
          </w:p>
          <w:p w:rsidR="00F65981" w:rsidRPr="00F65981" w:rsidRDefault="00F65981" w:rsidP="00F65981">
            <w:pPr>
              <w:pStyle w:val="AralkYok"/>
              <w:rPr>
                <w:sz w:val="24"/>
                <w:szCs w:val="24"/>
              </w:rPr>
            </w:pPr>
          </w:p>
        </w:tc>
        <w:tc>
          <w:tcPr>
            <w:tcW w:w="3688" w:type="dxa"/>
          </w:tcPr>
          <w:p w:rsidR="00F65981" w:rsidRDefault="00F65981" w:rsidP="002F1780">
            <w:pPr>
              <w:pStyle w:val="AralkYok"/>
              <w:jc w:val="center"/>
              <w:rPr>
                <w:sz w:val="24"/>
                <w:szCs w:val="24"/>
              </w:rPr>
            </w:pPr>
          </w:p>
          <w:p w:rsidR="00F65981" w:rsidRDefault="00F65981"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7162A5" w:rsidRDefault="007162A5" w:rsidP="002F1780">
            <w:pPr>
              <w:pStyle w:val="AralkYok"/>
              <w:jc w:val="center"/>
              <w:rPr>
                <w:sz w:val="24"/>
                <w:szCs w:val="24"/>
              </w:rPr>
            </w:pPr>
            <w:r>
              <w:rPr>
                <w:sz w:val="24"/>
                <w:szCs w:val="24"/>
              </w:rPr>
              <w:t>E-Devlet Üzerinden alınan Müracaatlarda İçişleri Bakanlığının belirlediği müracaat alım süresi 30 dk.</w:t>
            </w:r>
          </w:p>
          <w:p w:rsidR="007162A5" w:rsidRDefault="007162A5" w:rsidP="002F1780">
            <w:pPr>
              <w:pStyle w:val="AralkYok"/>
              <w:jc w:val="center"/>
              <w:rPr>
                <w:sz w:val="24"/>
                <w:szCs w:val="24"/>
              </w:rPr>
            </w:pPr>
          </w:p>
          <w:p w:rsidR="007162A5" w:rsidRDefault="007162A5" w:rsidP="002F1780">
            <w:pPr>
              <w:pStyle w:val="AralkYok"/>
              <w:jc w:val="center"/>
              <w:rPr>
                <w:sz w:val="24"/>
                <w:szCs w:val="24"/>
              </w:rPr>
            </w:pPr>
          </w:p>
          <w:p w:rsidR="007162A5" w:rsidRDefault="007162A5"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6863E2" w:rsidRDefault="006863E2" w:rsidP="002F1780">
            <w:pPr>
              <w:pStyle w:val="AralkYok"/>
              <w:jc w:val="center"/>
              <w:rPr>
                <w:sz w:val="24"/>
                <w:szCs w:val="24"/>
              </w:rPr>
            </w:pPr>
          </w:p>
          <w:p w:rsidR="00D251AF" w:rsidRDefault="006E75AF" w:rsidP="002F1780">
            <w:pPr>
              <w:pStyle w:val="AralkYok"/>
              <w:jc w:val="center"/>
              <w:rPr>
                <w:sz w:val="24"/>
                <w:szCs w:val="24"/>
              </w:rPr>
            </w:pPr>
            <w:r>
              <w:rPr>
                <w:sz w:val="24"/>
                <w:szCs w:val="24"/>
              </w:rPr>
              <w:t xml:space="preserve">Evraklar </w:t>
            </w:r>
            <w:r w:rsidR="005A67F2">
              <w:rPr>
                <w:sz w:val="24"/>
                <w:szCs w:val="24"/>
              </w:rPr>
              <w:t>tamamlandığında</w:t>
            </w:r>
          </w:p>
          <w:p w:rsidR="005A67F2" w:rsidRPr="00A07DD2" w:rsidRDefault="00EB34AB" w:rsidP="00EB34AB">
            <w:pPr>
              <w:pStyle w:val="AralkYok"/>
              <w:jc w:val="center"/>
              <w:rPr>
                <w:sz w:val="24"/>
                <w:szCs w:val="24"/>
              </w:rPr>
            </w:pPr>
            <w:r>
              <w:rPr>
                <w:sz w:val="24"/>
                <w:szCs w:val="24"/>
              </w:rPr>
              <w:t>5</w:t>
            </w:r>
            <w:r w:rsidR="007162A5">
              <w:rPr>
                <w:sz w:val="24"/>
                <w:szCs w:val="24"/>
              </w:rPr>
              <w:t xml:space="preserve"> iş gü</w:t>
            </w:r>
            <w:bookmarkStart w:id="0" w:name="_GoBack"/>
            <w:bookmarkEnd w:id="0"/>
            <w:r w:rsidR="007162A5">
              <w:rPr>
                <w:sz w:val="24"/>
                <w:szCs w:val="24"/>
              </w:rPr>
              <w:t>nü</w:t>
            </w:r>
          </w:p>
        </w:tc>
      </w:tr>
      <w:tr w:rsidR="00E926C4" w:rsidRPr="00A07DD2" w:rsidTr="00BF526F">
        <w:trPr>
          <w:trHeight w:val="567"/>
        </w:trPr>
        <w:tc>
          <w:tcPr>
            <w:tcW w:w="1101" w:type="dxa"/>
          </w:tcPr>
          <w:p w:rsidR="00E926C4" w:rsidRPr="00A07DD2" w:rsidRDefault="00E926C4" w:rsidP="00E926C4">
            <w:pPr>
              <w:pStyle w:val="AralkYok"/>
              <w:rPr>
                <w:sz w:val="24"/>
                <w:szCs w:val="24"/>
              </w:rPr>
            </w:pPr>
            <w:r>
              <w:rPr>
                <w:sz w:val="24"/>
                <w:szCs w:val="24"/>
              </w:rPr>
              <w:lastRenderedPageBreak/>
              <w:t>8</w:t>
            </w:r>
          </w:p>
        </w:tc>
        <w:tc>
          <w:tcPr>
            <w:tcW w:w="2976" w:type="dxa"/>
          </w:tcPr>
          <w:p w:rsidR="003846DF" w:rsidRDefault="003846DF" w:rsidP="00F65981">
            <w:pPr>
              <w:pStyle w:val="AralkYok"/>
              <w:jc w:val="center"/>
              <w:rPr>
                <w:sz w:val="24"/>
                <w:szCs w:val="24"/>
              </w:rPr>
            </w:pPr>
          </w:p>
          <w:p w:rsidR="003846DF" w:rsidRDefault="003846DF" w:rsidP="00F65981">
            <w:pPr>
              <w:pStyle w:val="AralkYok"/>
              <w:jc w:val="center"/>
              <w:rPr>
                <w:sz w:val="24"/>
                <w:szCs w:val="24"/>
              </w:rPr>
            </w:pPr>
          </w:p>
          <w:p w:rsidR="003846DF" w:rsidRDefault="003846DF" w:rsidP="00F65981">
            <w:pPr>
              <w:pStyle w:val="AralkYok"/>
              <w:jc w:val="center"/>
              <w:rPr>
                <w:sz w:val="24"/>
                <w:szCs w:val="24"/>
              </w:rPr>
            </w:pPr>
          </w:p>
          <w:p w:rsidR="003846DF" w:rsidRDefault="003846DF" w:rsidP="00F65981">
            <w:pPr>
              <w:pStyle w:val="AralkYok"/>
              <w:jc w:val="center"/>
              <w:rPr>
                <w:sz w:val="24"/>
                <w:szCs w:val="24"/>
              </w:rPr>
            </w:pPr>
          </w:p>
          <w:p w:rsidR="00E926C4" w:rsidRPr="003846DF" w:rsidRDefault="00E926C4" w:rsidP="00F65981">
            <w:pPr>
              <w:pStyle w:val="AralkYok"/>
              <w:jc w:val="center"/>
              <w:rPr>
                <w:sz w:val="24"/>
                <w:szCs w:val="24"/>
              </w:rPr>
            </w:pPr>
            <w:r w:rsidRPr="003846DF">
              <w:rPr>
                <w:sz w:val="24"/>
                <w:szCs w:val="24"/>
              </w:rPr>
              <w:t>Yivsiz Tüfek Ruhsatnamesi</w:t>
            </w:r>
          </w:p>
          <w:p w:rsidR="00E926C4" w:rsidRPr="00A07DD2" w:rsidRDefault="00E926C4" w:rsidP="00E926C4">
            <w:pPr>
              <w:pStyle w:val="AralkYok"/>
              <w:rPr>
                <w:sz w:val="24"/>
                <w:szCs w:val="24"/>
              </w:rPr>
            </w:pPr>
          </w:p>
        </w:tc>
        <w:tc>
          <w:tcPr>
            <w:tcW w:w="6379" w:type="dxa"/>
          </w:tcPr>
          <w:p w:rsidR="00F65981" w:rsidRPr="00F65981" w:rsidRDefault="00F65981" w:rsidP="00F65981">
            <w:pPr>
              <w:pStyle w:val="AralkYok"/>
              <w:numPr>
                <w:ilvl w:val="0"/>
                <w:numId w:val="4"/>
              </w:numPr>
              <w:rPr>
                <w:rFonts w:ascii="Times New Roman" w:hAnsi="Times New Roman" w:cs="Times New Roman"/>
                <w:b/>
                <w:sz w:val="24"/>
                <w:szCs w:val="24"/>
              </w:rPr>
            </w:pPr>
            <w:r w:rsidRPr="00F65981">
              <w:rPr>
                <w:rFonts w:ascii="Times New Roman" w:hAnsi="Times New Roman" w:cs="Times New Roman"/>
                <w:sz w:val="24"/>
                <w:szCs w:val="24"/>
              </w:rPr>
              <w:t xml:space="preserve">50 mm x 60 mm ebadında, arka fon beyaz, son altı ay içinde çekilmiş </w:t>
            </w:r>
            <w:r w:rsidRPr="00E95DC5">
              <w:rPr>
                <w:rFonts w:ascii="Times New Roman" w:hAnsi="Times New Roman" w:cs="Times New Roman"/>
                <w:sz w:val="24"/>
                <w:szCs w:val="24"/>
              </w:rPr>
              <w:t>BİYOMETRİK ÜÇ (2) ADET FOTOĞRAF</w:t>
            </w:r>
          </w:p>
          <w:p w:rsidR="00F65981" w:rsidRPr="00F65981" w:rsidRDefault="00F65981" w:rsidP="00F65981">
            <w:pPr>
              <w:pStyle w:val="AralkYok"/>
              <w:numPr>
                <w:ilvl w:val="0"/>
                <w:numId w:val="4"/>
              </w:numPr>
              <w:rPr>
                <w:rFonts w:ascii="Times New Roman" w:hAnsi="Times New Roman" w:cs="Times New Roman"/>
                <w:sz w:val="24"/>
                <w:szCs w:val="24"/>
              </w:rPr>
            </w:pPr>
            <w:r w:rsidRPr="00F65981">
              <w:rPr>
                <w:rFonts w:ascii="Times New Roman" w:hAnsi="Times New Roman" w:cs="Times New Roman"/>
                <w:sz w:val="24"/>
                <w:szCs w:val="24"/>
              </w:rPr>
              <w:t>Dilekçe (BUCA İLÇE EMNİYET MÜDÜRLÜĞÜNE hitaben)</w:t>
            </w:r>
          </w:p>
          <w:p w:rsidR="00F65981" w:rsidRPr="00F65981" w:rsidRDefault="00F65981" w:rsidP="00F65981">
            <w:pPr>
              <w:pStyle w:val="AralkYok"/>
              <w:numPr>
                <w:ilvl w:val="0"/>
                <w:numId w:val="4"/>
              </w:numPr>
              <w:rPr>
                <w:rFonts w:ascii="Times New Roman" w:hAnsi="Times New Roman" w:cs="Times New Roman"/>
                <w:sz w:val="24"/>
                <w:szCs w:val="24"/>
              </w:rPr>
            </w:pPr>
            <w:r w:rsidRPr="00F65981">
              <w:rPr>
                <w:rFonts w:ascii="Times New Roman" w:hAnsi="Times New Roman" w:cs="Times New Roman"/>
                <w:sz w:val="24"/>
                <w:szCs w:val="24"/>
              </w:rPr>
              <w:t xml:space="preserve">Yarım Kapaklı </w:t>
            </w:r>
            <w:r w:rsidRPr="00E95DC5">
              <w:rPr>
                <w:rFonts w:ascii="Times New Roman" w:hAnsi="Times New Roman" w:cs="Times New Roman"/>
                <w:sz w:val="24"/>
                <w:szCs w:val="24"/>
              </w:rPr>
              <w:t>Karton DOSYA</w:t>
            </w:r>
          </w:p>
          <w:p w:rsidR="00F65981" w:rsidRPr="00E95DC5" w:rsidRDefault="00F65981" w:rsidP="00F65981">
            <w:pPr>
              <w:pStyle w:val="AralkYok"/>
              <w:numPr>
                <w:ilvl w:val="0"/>
                <w:numId w:val="4"/>
              </w:numPr>
              <w:rPr>
                <w:rFonts w:ascii="Times New Roman" w:hAnsi="Times New Roman" w:cs="Times New Roman"/>
                <w:sz w:val="24"/>
                <w:szCs w:val="24"/>
              </w:rPr>
            </w:pPr>
            <w:r w:rsidRPr="00E95DC5">
              <w:rPr>
                <w:rFonts w:ascii="Times New Roman" w:hAnsi="Times New Roman" w:cs="Times New Roman"/>
                <w:sz w:val="24"/>
                <w:szCs w:val="24"/>
              </w:rPr>
              <w:t>Yivsiz Av Tüfeği taşımasında psikolojik, nörolojik ve fiziki yönden sakınca olmadığına dair EK-5 FORMATINDA E-İMZALI</w:t>
            </w:r>
            <w:r w:rsidR="00E95DC5">
              <w:rPr>
                <w:rFonts w:ascii="Times New Roman" w:hAnsi="Times New Roman" w:cs="Times New Roman"/>
                <w:sz w:val="24"/>
                <w:szCs w:val="24"/>
              </w:rPr>
              <w:t xml:space="preserve"> </w:t>
            </w:r>
            <w:r w:rsidRPr="00E95DC5">
              <w:rPr>
                <w:rFonts w:ascii="Times New Roman" w:hAnsi="Times New Roman" w:cs="Times New Roman"/>
                <w:sz w:val="24"/>
                <w:szCs w:val="24"/>
              </w:rPr>
              <w:t>Durum Bildirir Tek Hekim Sağlık Raporu</w:t>
            </w:r>
          </w:p>
          <w:p w:rsidR="00F65981" w:rsidRPr="00E95DC5" w:rsidRDefault="00F65981" w:rsidP="00F65981">
            <w:pPr>
              <w:pStyle w:val="AralkYok"/>
              <w:rPr>
                <w:rFonts w:ascii="Times New Roman" w:hAnsi="Times New Roman" w:cs="Times New Roman"/>
                <w:sz w:val="24"/>
                <w:szCs w:val="24"/>
              </w:rPr>
            </w:pPr>
          </w:p>
          <w:p w:rsidR="00F65981" w:rsidRPr="00F65981" w:rsidRDefault="00F65981" w:rsidP="00F65981">
            <w:pPr>
              <w:pStyle w:val="AralkYok"/>
              <w:numPr>
                <w:ilvl w:val="0"/>
                <w:numId w:val="4"/>
              </w:numPr>
              <w:rPr>
                <w:rFonts w:ascii="Times New Roman" w:hAnsi="Times New Roman" w:cs="Times New Roman"/>
                <w:sz w:val="24"/>
                <w:szCs w:val="24"/>
              </w:rPr>
            </w:pPr>
            <w:r w:rsidRPr="00F65981">
              <w:rPr>
                <w:rFonts w:ascii="Times New Roman" w:hAnsi="Times New Roman" w:cs="Times New Roman"/>
                <w:sz w:val="24"/>
                <w:szCs w:val="24"/>
              </w:rPr>
              <w:lastRenderedPageBreak/>
              <w:t xml:space="preserve">Vadesi geçmiş 5,000 TL. </w:t>
            </w:r>
            <w:proofErr w:type="spellStart"/>
            <w:r w:rsidRPr="00F65981">
              <w:rPr>
                <w:rFonts w:ascii="Times New Roman" w:hAnsi="Times New Roman" w:cs="Times New Roman"/>
                <w:sz w:val="24"/>
                <w:szCs w:val="24"/>
              </w:rPr>
              <w:t>yi</w:t>
            </w:r>
            <w:proofErr w:type="spellEnd"/>
            <w:r w:rsidRPr="00F65981">
              <w:rPr>
                <w:rFonts w:ascii="Times New Roman" w:hAnsi="Times New Roman" w:cs="Times New Roman"/>
                <w:sz w:val="24"/>
                <w:szCs w:val="24"/>
              </w:rPr>
              <w:t xml:space="preserve"> aşan tutarda </w:t>
            </w:r>
            <w:r w:rsidRPr="00C20BE3">
              <w:rPr>
                <w:rFonts w:ascii="Times New Roman" w:hAnsi="Times New Roman" w:cs="Times New Roman"/>
                <w:sz w:val="24"/>
                <w:szCs w:val="24"/>
              </w:rPr>
              <w:t>vergi borcu olmadığına dair BELGE.</w:t>
            </w:r>
            <w:r w:rsidRPr="00F65981">
              <w:rPr>
                <w:rFonts w:ascii="Times New Roman" w:hAnsi="Times New Roman" w:cs="Times New Roman"/>
                <w:sz w:val="24"/>
                <w:szCs w:val="24"/>
              </w:rPr>
              <w:t xml:space="preserve"> (Vergi Dairesi Müdürlüklerinden ya da E-Devlet şifreniz ile Gelirler İdaresi Başkanlığının resmi internet sitesi üzerinden “Borcu Yoktur Yazısı Talep Girişi” üzerinden alınacak)</w:t>
            </w:r>
          </w:p>
          <w:p w:rsidR="00F65981" w:rsidRPr="00F65981" w:rsidRDefault="00F65981" w:rsidP="00F65981">
            <w:pPr>
              <w:pStyle w:val="AralkYok"/>
              <w:rPr>
                <w:rFonts w:ascii="Times New Roman" w:hAnsi="Times New Roman" w:cs="Times New Roman"/>
                <w:sz w:val="24"/>
                <w:szCs w:val="24"/>
              </w:rPr>
            </w:pPr>
          </w:p>
          <w:p w:rsidR="00F65981" w:rsidRPr="00C20BE3" w:rsidRDefault="00F65981" w:rsidP="00F65981">
            <w:pPr>
              <w:pStyle w:val="AralkYok"/>
              <w:numPr>
                <w:ilvl w:val="0"/>
                <w:numId w:val="4"/>
              </w:numPr>
              <w:rPr>
                <w:rFonts w:ascii="Times New Roman" w:hAnsi="Times New Roman" w:cs="Times New Roman"/>
                <w:sz w:val="24"/>
                <w:szCs w:val="24"/>
              </w:rPr>
            </w:pPr>
            <w:r w:rsidRPr="00C20BE3">
              <w:rPr>
                <w:rFonts w:ascii="Times New Roman" w:hAnsi="Times New Roman" w:cs="Times New Roman"/>
                <w:sz w:val="24"/>
                <w:szCs w:val="24"/>
              </w:rPr>
              <w:t xml:space="preserve">2022 yılı Yivsiz Tüfek Ruhsatnamesi Harç Makbuzu </w:t>
            </w:r>
          </w:p>
          <w:p w:rsidR="00C20BE3" w:rsidRDefault="00F65981" w:rsidP="00F65981">
            <w:pPr>
              <w:pStyle w:val="AralkYok"/>
              <w:rPr>
                <w:rFonts w:ascii="Times New Roman" w:hAnsi="Times New Roman" w:cs="Times New Roman"/>
                <w:sz w:val="24"/>
                <w:szCs w:val="24"/>
              </w:rPr>
            </w:pPr>
            <w:r w:rsidRPr="00F65981">
              <w:rPr>
                <w:rFonts w:ascii="Times New Roman" w:hAnsi="Times New Roman" w:cs="Times New Roman"/>
                <w:sz w:val="24"/>
                <w:szCs w:val="24"/>
              </w:rPr>
              <w:t xml:space="preserve">           </w:t>
            </w:r>
            <w:proofErr w:type="gramStart"/>
            <w:r w:rsidRPr="00F65981">
              <w:rPr>
                <w:rFonts w:ascii="Times New Roman" w:hAnsi="Times New Roman" w:cs="Times New Roman"/>
                <w:sz w:val="24"/>
                <w:szCs w:val="24"/>
              </w:rPr>
              <w:t>(</w:t>
            </w:r>
            <w:proofErr w:type="gramEnd"/>
            <w:r w:rsidRPr="00F65981">
              <w:rPr>
                <w:rFonts w:ascii="Times New Roman" w:hAnsi="Times New Roman" w:cs="Times New Roman"/>
                <w:sz w:val="24"/>
                <w:szCs w:val="24"/>
              </w:rPr>
              <w:t xml:space="preserve">Harç miktarı:80,20 TL. - Vergi Dairesi Müdürlüğü </w:t>
            </w:r>
          </w:p>
          <w:p w:rsidR="00F65981" w:rsidRPr="00F65981" w:rsidRDefault="00C20BE3" w:rsidP="00F6598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65981" w:rsidRPr="00F65981">
              <w:rPr>
                <w:rFonts w:ascii="Times New Roman" w:hAnsi="Times New Roman" w:cs="Times New Roman"/>
                <w:sz w:val="24"/>
                <w:szCs w:val="24"/>
              </w:rPr>
              <w:t>Veznelerine</w:t>
            </w:r>
            <w:proofErr w:type="gramStart"/>
            <w:r w:rsidR="00F65981" w:rsidRPr="00F65981">
              <w:rPr>
                <w:rFonts w:ascii="Times New Roman" w:hAnsi="Times New Roman" w:cs="Times New Roman"/>
                <w:sz w:val="24"/>
                <w:szCs w:val="24"/>
              </w:rPr>
              <w:t>)</w:t>
            </w:r>
            <w:proofErr w:type="gramEnd"/>
          </w:p>
          <w:p w:rsidR="00F65981" w:rsidRPr="00F65981" w:rsidRDefault="00F65981" w:rsidP="00F65981">
            <w:pPr>
              <w:pStyle w:val="AralkYok"/>
              <w:ind w:firstLine="360"/>
              <w:rPr>
                <w:rFonts w:ascii="Times New Roman" w:hAnsi="Times New Roman" w:cs="Times New Roman"/>
                <w:sz w:val="24"/>
                <w:szCs w:val="24"/>
                <w:u w:val="single"/>
              </w:rPr>
            </w:pPr>
            <w:r w:rsidRPr="00F65981">
              <w:rPr>
                <w:rFonts w:ascii="Times New Roman" w:hAnsi="Times New Roman" w:cs="Times New Roman"/>
                <w:sz w:val="24"/>
                <w:szCs w:val="24"/>
                <w:u w:val="single"/>
              </w:rPr>
              <w:t xml:space="preserve">Yenileme ve Devir işleminde </w:t>
            </w:r>
            <w:proofErr w:type="spellStart"/>
            <w:r w:rsidRPr="00F65981">
              <w:rPr>
                <w:rFonts w:ascii="Times New Roman" w:hAnsi="Times New Roman" w:cs="Times New Roman"/>
                <w:sz w:val="24"/>
                <w:szCs w:val="24"/>
                <w:u w:val="single"/>
              </w:rPr>
              <w:t>işleminde</w:t>
            </w:r>
            <w:proofErr w:type="spellEnd"/>
            <w:r w:rsidRPr="00F65981">
              <w:rPr>
                <w:rFonts w:ascii="Times New Roman" w:hAnsi="Times New Roman" w:cs="Times New Roman"/>
                <w:sz w:val="24"/>
                <w:szCs w:val="24"/>
                <w:u w:val="single"/>
              </w:rPr>
              <w:t xml:space="preserve"> </w:t>
            </w:r>
          </w:p>
          <w:p w:rsidR="00F65981" w:rsidRPr="00C20BE3" w:rsidRDefault="00F65981" w:rsidP="00F65981">
            <w:pPr>
              <w:pStyle w:val="AralkYok"/>
              <w:numPr>
                <w:ilvl w:val="0"/>
                <w:numId w:val="4"/>
              </w:numPr>
              <w:rPr>
                <w:rFonts w:ascii="Times New Roman" w:hAnsi="Times New Roman" w:cs="Times New Roman"/>
                <w:sz w:val="24"/>
                <w:szCs w:val="24"/>
              </w:rPr>
            </w:pPr>
            <w:r w:rsidRPr="00C20BE3">
              <w:rPr>
                <w:rFonts w:ascii="Times New Roman" w:hAnsi="Times New Roman" w:cs="Times New Roman"/>
                <w:sz w:val="24"/>
                <w:szCs w:val="24"/>
              </w:rPr>
              <w:t xml:space="preserve">Eski Ruhsatın aslı ve Ruhsata Kayıtlı Tüfekler Görgü </w:t>
            </w:r>
            <w:r w:rsidR="00C20BE3">
              <w:rPr>
                <w:rFonts w:ascii="Times New Roman" w:hAnsi="Times New Roman" w:cs="Times New Roman"/>
                <w:sz w:val="24"/>
                <w:szCs w:val="24"/>
              </w:rPr>
              <w:t>t</w:t>
            </w:r>
            <w:r w:rsidRPr="00C20BE3">
              <w:rPr>
                <w:rFonts w:ascii="Times New Roman" w:hAnsi="Times New Roman" w:cs="Times New Roman"/>
                <w:sz w:val="24"/>
                <w:szCs w:val="24"/>
              </w:rPr>
              <w:t>espit için müracaat esnasında getirilecektir.</w:t>
            </w:r>
          </w:p>
          <w:p w:rsidR="00E95DC5" w:rsidRPr="00F65981" w:rsidRDefault="00E95DC5" w:rsidP="00E95DC5">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 xml:space="preserve">Kart Bedeli ödendiğini gösterir belge veya </w:t>
            </w:r>
            <w:proofErr w:type="gramStart"/>
            <w:r>
              <w:rPr>
                <w:rFonts w:ascii="Times New Roman" w:hAnsi="Times New Roman" w:cs="Times New Roman"/>
                <w:sz w:val="24"/>
                <w:szCs w:val="24"/>
              </w:rPr>
              <w:t>dekont</w:t>
            </w:r>
            <w:proofErr w:type="gramEnd"/>
          </w:p>
          <w:p w:rsidR="00E926C4" w:rsidRPr="00A07DD2" w:rsidRDefault="00E926C4" w:rsidP="00F65981">
            <w:pPr>
              <w:pStyle w:val="AralkYok"/>
              <w:rPr>
                <w:sz w:val="24"/>
                <w:szCs w:val="24"/>
              </w:rPr>
            </w:pPr>
          </w:p>
        </w:tc>
        <w:tc>
          <w:tcPr>
            <w:tcW w:w="3688" w:type="dxa"/>
          </w:tcPr>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F87378" w:rsidRDefault="00F65981" w:rsidP="00F87378">
            <w:pPr>
              <w:pStyle w:val="AralkYok"/>
              <w:jc w:val="center"/>
              <w:rPr>
                <w:sz w:val="24"/>
                <w:szCs w:val="24"/>
              </w:rPr>
            </w:pPr>
            <w:r>
              <w:rPr>
                <w:sz w:val="24"/>
                <w:szCs w:val="24"/>
              </w:rPr>
              <w:t xml:space="preserve">E-Devlet Üzerinden alınan Müracaatlarda İçişleri Bakanlığının belirlediği müracaat alım süresi 30 </w:t>
            </w:r>
            <w:proofErr w:type="spellStart"/>
            <w:r>
              <w:rPr>
                <w:sz w:val="24"/>
                <w:szCs w:val="24"/>
              </w:rPr>
              <w:t>dk</w:t>
            </w:r>
            <w:proofErr w:type="spellEnd"/>
          </w:p>
          <w:p w:rsidR="00F65981" w:rsidRDefault="00F65981" w:rsidP="00F65981">
            <w:pPr>
              <w:pStyle w:val="AralkYok"/>
              <w:jc w:val="center"/>
              <w:rPr>
                <w:sz w:val="24"/>
                <w:szCs w:val="24"/>
              </w:rPr>
            </w:pPr>
          </w:p>
          <w:p w:rsidR="00F65981" w:rsidRDefault="00F65981" w:rsidP="00F65981">
            <w:pPr>
              <w:pStyle w:val="AralkYok"/>
              <w:jc w:val="center"/>
              <w:rPr>
                <w:sz w:val="24"/>
                <w:szCs w:val="24"/>
              </w:rPr>
            </w:pPr>
          </w:p>
          <w:p w:rsidR="00F65981" w:rsidRDefault="00F65981" w:rsidP="00F65981">
            <w:pPr>
              <w:pStyle w:val="AralkYok"/>
              <w:jc w:val="center"/>
              <w:rPr>
                <w:sz w:val="24"/>
                <w:szCs w:val="24"/>
              </w:rPr>
            </w:pPr>
          </w:p>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6863E2" w:rsidRDefault="006863E2" w:rsidP="00F65981">
            <w:pPr>
              <w:pStyle w:val="AralkYok"/>
              <w:jc w:val="center"/>
              <w:rPr>
                <w:sz w:val="24"/>
                <w:szCs w:val="24"/>
              </w:rPr>
            </w:pPr>
          </w:p>
          <w:p w:rsidR="00F65981" w:rsidRDefault="006E75AF" w:rsidP="00F65981">
            <w:pPr>
              <w:pStyle w:val="AralkYok"/>
              <w:jc w:val="center"/>
              <w:rPr>
                <w:sz w:val="24"/>
                <w:szCs w:val="24"/>
              </w:rPr>
            </w:pPr>
            <w:r>
              <w:rPr>
                <w:sz w:val="24"/>
                <w:szCs w:val="24"/>
              </w:rPr>
              <w:t xml:space="preserve">Evraklar </w:t>
            </w:r>
            <w:r w:rsidR="006863E2">
              <w:rPr>
                <w:sz w:val="24"/>
                <w:szCs w:val="24"/>
              </w:rPr>
              <w:t>tamamlan</w:t>
            </w:r>
            <w:r>
              <w:rPr>
                <w:sz w:val="24"/>
                <w:szCs w:val="24"/>
              </w:rPr>
              <w:t xml:space="preserve">dığında </w:t>
            </w:r>
          </w:p>
          <w:p w:rsidR="00E926C4" w:rsidRPr="00A07DD2" w:rsidRDefault="00EB34AB" w:rsidP="00EB34AB">
            <w:pPr>
              <w:pStyle w:val="AralkYok"/>
              <w:jc w:val="center"/>
              <w:rPr>
                <w:sz w:val="24"/>
                <w:szCs w:val="24"/>
              </w:rPr>
            </w:pPr>
            <w:r>
              <w:rPr>
                <w:sz w:val="24"/>
                <w:szCs w:val="24"/>
              </w:rPr>
              <w:t>5</w:t>
            </w:r>
            <w:r w:rsidR="00F65981">
              <w:rPr>
                <w:sz w:val="24"/>
                <w:szCs w:val="24"/>
              </w:rPr>
              <w:t xml:space="preserve"> iş günü</w:t>
            </w:r>
          </w:p>
        </w:tc>
      </w:tr>
      <w:tr w:rsidR="00E926C4" w:rsidRPr="00A07DD2" w:rsidTr="00BF526F">
        <w:trPr>
          <w:trHeight w:val="567"/>
        </w:trPr>
        <w:tc>
          <w:tcPr>
            <w:tcW w:w="1101" w:type="dxa"/>
          </w:tcPr>
          <w:p w:rsidR="00E926C4" w:rsidRPr="00A07DD2" w:rsidRDefault="00E926C4" w:rsidP="00E926C4">
            <w:pPr>
              <w:pStyle w:val="AralkYok"/>
              <w:rPr>
                <w:sz w:val="24"/>
                <w:szCs w:val="24"/>
              </w:rPr>
            </w:pPr>
            <w:r>
              <w:rPr>
                <w:sz w:val="24"/>
                <w:szCs w:val="24"/>
              </w:rPr>
              <w:lastRenderedPageBreak/>
              <w:t>9</w:t>
            </w:r>
          </w:p>
        </w:tc>
        <w:tc>
          <w:tcPr>
            <w:tcW w:w="2976" w:type="dxa"/>
          </w:tcPr>
          <w:p w:rsidR="00E926C4" w:rsidRPr="002527A0" w:rsidRDefault="00E926C4" w:rsidP="00BF526F">
            <w:pPr>
              <w:pStyle w:val="AralkYok"/>
              <w:rPr>
                <w:rFonts w:ascii="Times New Roman" w:hAnsi="Times New Roman" w:cs="Times New Roman"/>
                <w:sz w:val="24"/>
                <w:szCs w:val="24"/>
              </w:rPr>
            </w:pPr>
            <w:r w:rsidRPr="002527A0">
              <w:rPr>
                <w:rFonts w:ascii="Times New Roman" w:hAnsi="Times New Roman" w:cs="Times New Roman"/>
                <w:sz w:val="24"/>
                <w:szCs w:val="24"/>
              </w:rPr>
              <w:t>Ses ve Gaz fişeği atabilen silahlar ile ilgili yapılacak bildirimde istenilen belgeler</w:t>
            </w:r>
          </w:p>
          <w:p w:rsidR="00E926C4" w:rsidRPr="002527A0" w:rsidRDefault="00E926C4" w:rsidP="00BF526F">
            <w:pPr>
              <w:pStyle w:val="AralkYok"/>
              <w:rPr>
                <w:rFonts w:ascii="Times New Roman" w:hAnsi="Times New Roman" w:cs="Times New Roman"/>
                <w:sz w:val="24"/>
                <w:szCs w:val="24"/>
              </w:rPr>
            </w:pPr>
          </w:p>
        </w:tc>
        <w:tc>
          <w:tcPr>
            <w:tcW w:w="6379" w:type="dxa"/>
          </w:tcPr>
          <w:p w:rsidR="00E926C4" w:rsidRPr="002527A0" w:rsidRDefault="00F65981" w:rsidP="00BF526F">
            <w:pPr>
              <w:pStyle w:val="AralkYok"/>
              <w:numPr>
                <w:ilvl w:val="0"/>
                <w:numId w:val="1"/>
              </w:numPr>
              <w:rPr>
                <w:rFonts w:ascii="Times New Roman" w:hAnsi="Times New Roman" w:cs="Times New Roman"/>
                <w:sz w:val="24"/>
                <w:szCs w:val="24"/>
              </w:rPr>
            </w:pPr>
            <w:r w:rsidRPr="002527A0">
              <w:rPr>
                <w:rFonts w:ascii="Times New Roman" w:hAnsi="Times New Roman" w:cs="Times New Roman"/>
                <w:sz w:val="24"/>
                <w:szCs w:val="24"/>
              </w:rPr>
              <w:t>D</w:t>
            </w:r>
            <w:r w:rsidR="00E926C4" w:rsidRPr="002527A0">
              <w:rPr>
                <w:rFonts w:ascii="Times New Roman" w:hAnsi="Times New Roman" w:cs="Times New Roman"/>
                <w:sz w:val="24"/>
                <w:szCs w:val="24"/>
              </w:rPr>
              <w:t>ilekçe</w:t>
            </w:r>
          </w:p>
          <w:p w:rsidR="00E926C4" w:rsidRPr="002527A0" w:rsidRDefault="00F34961" w:rsidP="00BF526F">
            <w:pPr>
              <w:pStyle w:val="AralkYok"/>
              <w:numPr>
                <w:ilvl w:val="0"/>
                <w:numId w:val="1"/>
              </w:numPr>
              <w:rPr>
                <w:rFonts w:ascii="Times New Roman" w:hAnsi="Times New Roman" w:cs="Times New Roman"/>
                <w:sz w:val="24"/>
                <w:szCs w:val="24"/>
              </w:rPr>
            </w:pPr>
            <w:r>
              <w:rPr>
                <w:rFonts w:ascii="Times New Roman" w:hAnsi="Times New Roman" w:cs="Times New Roman"/>
                <w:sz w:val="24"/>
                <w:szCs w:val="24"/>
              </w:rPr>
              <w:t xml:space="preserve">Nüfus Cüzdanı </w:t>
            </w:r>
            <w:r w:rsidR="00F65981" w:rsidRPr="002527A0">
              <w:rPr>
                <w:rFonts w:ascii="Times New Roman" w:hAnsi="Times New Roman" w:cs="Times New Roman"/>
                <w:sz w:val="24"/>
                <w:szCs w:val="24"/>
              </w:rPr>
              <w:t>Aslı</w:t>
            </w:r>
          </w:p>
          <w:p w:rsidR="00E926C4" w:rsidRPr="002527A0" w:rsidRDefault="00F65981" w:rsidP="00BF526F">
            <w:pPr>
              <w:pStyle w:val="AralkYok"/>
              <w:numPr>
                <w:ilvl w:val="0"/>
                <w:numId w:val="1"/>
              </w:numPr>
              <w:rPr>
                <w:rFonts w:ascii="Times New Roman" w:hAnsi="Times New Roman" w:cs="Times New Roman"/>
                <w:sz w:val="24"/>
                <w:szCs w:val="24"/>
              </w:rPr>
            </w:pPr>
            <w:r w:rsidRPr="002527A0">
              <w:rPr>
                <w:rFonts w:ascii="Times New Roman" w:hAnsi="Times New Roman" w:cs="Times New Roman"/>
                <w:sz w:val="24"/>
                <w:szCs w:val="24"/>
              </w:rPr>
              <w:t xml:space="preserve">Kart Ücreti Ödendiğini gösterir belge </w:t>
            </w:r>
          </w:p>
        </w:tc>
        <w:tc>
          <w:tcPr>
            <w:tcW w:w="3688" w:type="dxa"/>
          </w:tcPr>
          <w:p w:rsidR="00F65981" w:rsidRDefault="00F65981" w:rsidP="00BF526F">
            <w:pPr>
              <w:pStyle w:val="AralkYok"/>
              <w:jc w:val="center"/>
              <w:rPr>
                <w:sz w:val="24"/>
                <w:szCs w:val="24"/>
              </w:rPr>
            </w:pPr>
          </w:p>
          <w:p w:rsidR="00E926C4" w:rsidRPr="00A07DD2" w:rsidRDefault="00F65981" w:rsidP="00F65981">
            <w:pPr>
              <w:pStyle w:val="AralkYok"/>
              <w:jc w:val="center"/>
              <w:rPr>
                <w:sz w:val="24"/>
                <w:szCs w:val="24"/>
              </w:rPr>
            </w:pPr>
            <w:r>
              <w:rPr>
                <w:sz w:val="24"/>
                <w:szCs w:val="24"/>
              </w:rPr>
              <w:t xml:space="preserve">10 </w:t>
            </w:r>
            <w:proofErr w:type="spellStart"/>
            <w:r>
              <w:rPr>
                <w:sz w:val="24"/>
                <w:szCs w:val="24"/>
              </w:rPr>
              <w:t>dk</w:t>
            </w:r>
            <w:proofErr w:type="spellEnd"/>
          </w:p>
        </w:tc>
      </w:tr>
      <w:tr w:rsidR="00A479D5" w:rsidRPr="00A07DD2" w:rsidTr="00A479D5">
        <w:trPr>
          <w:trHeight w:val="567"/>
        </w:trPr>
        <w:tc>
          <w:tcPr>
            <w:tcW w:w="1101" w:type="dxa"/>
          </w:tcPr>
          <w:p w:rsidR="00A479D5" w:rsidRPr="00A07DD2" w:rsidRDefault="00F35862" w:rsidP="002D0DA9">
            <w:pPr>
              <w:pStyle w:val="AralkYok"/>
              <w:rPr>
                <w:sz w:val="24"/>
                <w:szCs w:val="24"/>
              </w:rPr>
            </w:pPr>
            <w:r>
              <w:rPr>
                <w:sz w:val="24"/>
                <w:szCs w:val="24"/>
              </w:rPr>
              <w:t>10</w:t>
            </w:r>
          </w:p>
        </w:tc>
        <w:tc>
          <w:tcPr>
            <w:tcW w:w="2976" w:type="dxa"/>
          </w:tcPr>
          <w:p w:rsidR="00A479D5" w:rsidRPr="002527A0" w:rsidRDefault="00A479D5" w:rsidP="002D0DA9">
            <w:pPr>
              <w:pStyle w:val="AralkYok"/>
              <w:rPr>
                <w:rFonts w:ascii="Times New Roman" w:hAnsi="Times New Roman" w:cs="Times New Roman"/>
                <w:sz w:val="24"/>
                <w:szCs w:val="24"/>
              </w:rPr>
            </w:pPr>
            <w:r w:rsidRPr="002527A0">
              <w:rPr>
                <w:rFonts w:ascii="Times New Roman" w:hAnsi="Times New Roman" w:cs="Times New Roman"/>
                <w:sz w:val="24"/>
                <w:szCs w:val="24"/>
              </w:rPr>
              <w:t>Havai fişek gösterisi için istenilen belgeler</w:t>
            </w:r>
          </w:p>
          <w:p w:rsidR="00A479D5" w:rsidRPr="002527A0" w:rsidRDefault="00A479D5" w:rsidP="002D0DA9">
            <w:pPr>
              <w:pStyle w:val="AralkYok"/>
              <w:rPr>
                <w:rFonts w:ascii="Times New Roman" w:hAnsi="Times New Roman" w:cs="Times New Roman"/>
                <w:sz w:val="24"/>
                <w:szCs w:val="24"/>
              </w:rPr>
            </w:pPr>
          </w:p>
        </w:tc>
        <w:tc>
          <w:tcPr>
            <w:tcW w:w="6379" w:type="dxa"/>
          </w:tcPr>
          <w:p w:rsidR="00A479D5" w:rsidRPr="002527A0" w:rsidRDefault="00F35862" w:rsidP="00F35862">
            <w:pPr>
              <w:pStyle w:val="AralkYok"/>
              <w:jc w:val="both"/>
              <w:rPr>
                <w:rFonts w:ascii="Times New Roman" w:hAnsi="Times New Roman" w:cs="Times New Roman"/>
                <w:sz w:val="24"/>
                <w:szCs w:val="24"/>
              </w:rPr>
            </w:pPr>
            <w:r w:rsidRPr="002527A0">
              <w:rPr>
                <w:rFonts w:ascii="Times New Roman" w:hAnsi="Times New Roman" w:cs="Times New Roman"/>
                <w:sz w:val="24"/>
                <w:szCs w:val="24"/>
              </w:rPr>
              <w:t xml:space="preserve">       - </w:t>
            </w:r>
            <w:r w:rsidR="00A479D5" w:rsidRPr="002527A0">
              <w:rPr>
                <w:rFonts w:ascii="Times New Roman" w:hAnsi="Times New Roman" w:cs="Times New Roman"/>
                <w:sz w:val="24"/>
                <w:szCs w:val="24"/>
              </w:rPr>
              <w:t xml:space="preserve">Kaymakamlık Makamının </w:t>
            </w:r>
            <w:proofErr w:type="gramStart"/>
            <w:r w:rsidR="00A479D5" w:rsidRPr="002527A0">
              <w:rPr>
                <w:rFonts w:ascii="Times New Roman" w:hAnsi="Times New Roman" w:cs="Times New Roman"/>
                <w:sz w:val="24"/>
                <w:szCs w:val="24"/>
              </w:rPr>
              <w:t>13/02/2006</w:t>
            </w:r>
            <w:proofErr w:type="gramEnd"/>
            <w:r w:rsidR="00A479D5" w:rsidRPr="002527A0">
              <w:rPr>
                <w:rFonts w:ascii="Times New Roman" w:hAnsi="Times New Roman" w:cs="Times New Roman"/>
                <w:sz w:val="24"/>
                <w:szCs w:val="24"/>
              </w:rPr>
              <w:t xml:space="preserve"> tarihli Olur’u ile İlçemizde yapılacak her türlü havai fişek gösterileri yasaklandığından, işlem yapılmamaktadır.</w:t>
            </w:r>
          </w:p>
        </w:tc>
        <w:tc>
          <w:tcPr>
            <w:tcW w:w="3688" w:type="dxa"/>
          </w:tcPr>
          <w:p w:rsidR="003846DF" w:rsidRDefault="003846DF" w:rsidP="002D0DA9">
            <w:pPr>
              <w:pStyle w:val="AralkYok"/>
              <w:jc w:val="center"/>
              <w:rPr>
                <w:sz w:val="24"/>
                <w:szCs w:val="24"/>
              </w:rPr>
            </w:pPr>
          </w:p>
          <w:p w:rsidR="00A479D5" w:rsidRPr="00A07DD2" w:rsidRDefault="00F35862" w:rsidP="002D0DA9">
            <w:pPr>
              <w:pStyle w:val="AralkYok"/>
              <w:jc w:val="center"/>
              <w:rPr>
                <w:sz w:val="24"/>
                <w:szCs w:val="24"/>
              </w:rPr>
            </w:pPr>
            <w:r>
              <w:rPr>
                <w:sz w:val="24"/>
                <w:szCs w:val="24"/>
              </w:rPr>
              <w:t>----</w:t>
            </w:r>
          </w:p>
        </w:tc>
      </w:tr>
    </w:tbl>
    <w:p w:rsidR="00F35862" w:rsidRDefault="00F35862" w:rsidP="00E926C4">
      <w:pPr>
        <w:pStyle w:val="AralkYok"/>
        <w:ind w:firstLine="708"/>
        <w:jc w:val="both"/>
        <w:rPr>
          <w:sz w:val="24"/>
          <w:szCs w:val="24"/>
        </w:rPr>
      </w:pPr>
    </w:p>
    <w:p w:rsidR="00E926C4" w:rsidRPr="002527A0" w:rsidRDefault="00E926C4" w:rsidP="00E926C4">
      <w:pPr>
        <w:pStyle w:val="AralkYok"/>
        <w:ind w:firstLine="708"/>
        <w:jc w:val="both"/>
        <w:rPr>
          <w:rFonts w:ascii="Times New Roman" w:hAnsi="Times New Roman" w:cs="Times New Roman"/>
          <w:sz w:val="24"/>
          <w:szCs w:val="24"/>
        </w:rPr>
      </w:pPr>
      <w:r w:rsidRPr="002527A0">
        <w:rPr>
          <w:rFonts w:ascii="Times New Roman" w:hAnsi="Times New Roman" w:cs="Times New Roman"/>
          <w:sz w:val="24"/>
          <w:szCs w:val="24"/>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E926C4" w:rsidRDefault="00E926C4" w:rsidP="00E926C4">
      <w:pPr>
        <w:pStyle w:val="AralkYok"/>
        <w:jc w:val="both"/>
        <w:rPr>
          <w:rFonts w:ascii="Times New Roman" w:hAnsi="Times New Roman" w:cs="Times New Roman"/>
          <w:sz w:val="24"/>
          <w:szCs w:val="24"/>
        </w:rPr>
      </w:pPr>
    </w:p>
    <w:p w:rsidR="00C20BE3" w:rsidRPr="002527A0" w:rsidRDefault="00C20BE3" w:rsidP="00E926C4">
      <w:pPr>
        <w:pStyle w:val="AralkYok"/>
        <w:jc w:val="both"/>
        <w:rPr>
          <w:rFonts w:ascii="Times New Roman" w:hAnsi="Times New Roman" w:cs="Times New Roman"/>
          <w:sz w:val="24"/>
          <w:szCs w:val="24"/>
        </w:rPr>
      </w:pPr>
    </w:p>
    <w:p w:rsidR="00E926C4" w:rsidRPr="002527A0" w:rsidRDefault="00E926C4" w:rsidP="00E926C4">
      <w:pPr>
        <w:pStyle w:val="AralkYok"/>
        <w:jc w:val="both"/>
        <w:rPr>
          <w:rFonts w:ascii="Times New Roman" w:hAnsi="Times New Roman" w:cs="Times New Roman"/>
          <w:sz w:val="24"/>
          <w:szCs w:val="24"/>
        </w:rPr>
      </w:pPr>
      <w:r w:rsidRPr="002527A0">
        <w:rPr>
          <w:rFonts w:ascii="Times New Roman" w:hAnsi="Times New Roman" w:cs="Times New Roman"/>
          <w:sz w:val="24"/>
          <w:szCs w:val="24"/>
        </w:rPr>
        <w:t>İlk müracaat yeri</w:t>
      </w:r>
      <w:r w:rsidRPr="002527A0">
        <w:rPr>
          <w:rFonts w:ascii="Times New Roman" w:hAnsi="Times New Roman" w:cs="Times New Roman"/>
          <w:sz w:val="24"/>
          <w:szCs w:val="24"/>
        </w:rPr>
        <w:tab/>
        <w:t>: Büro Amir</w:t>
      </w:r>
      <w:r w:rsidR="00DC76D9">
        <w:rPr>
          <w:rFonts w:ascii="Times New Roman" w:hAnsi="Times New Roman" w:cs="Times New Roman"/>
          <w:sz w:val="24"/>
          <w:szCs w:val="24"/>
        </w:rPr>
        <w:t>i</w:t>
      </w:r>
      <w:r w:rsidRPr="002527A0">
        <w:rPr>
          <w:rFonts w:ascii="Times New Roman" w:hAnsi="Times New Roman" w:cs="Times New Roman"/>
          <w:sz w:val="24"/>
          <w:szCs w:val="24"/>
        </w:rPr>
        <w:tab/>
      </w:r>
      <w:r w:rsidR="00DC76D9">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İkinci müracaat yeri</w:t>
      </w:r>
      <w:r w:rsidRPr="002527A0">
        <w:rPr>
          <w:rFonts w:ascii="Times New Roman" w:hAnsi="Times New Roman" w:cs="Times New Roman"/>
          <w:sz w:val="24"/>
          <w:szCs w:val="24"/>
        </w:rPr>
        <w:tab/>
        <w:t>: İlçe Emniyet Müdürü</w:t>
      </w:r>
    </w:p>
    <w:p w:rsidR="00E926C4" w:rsidRPr="002527A0" w:rsidRDefault="00E926C4" w:rsidP="00E926C4">
      <w:pPr>
        <w:pStyle w:val="AralkYok"/>
        <w:jc w:val="both"/>
        <w:rPr>
          <w:rFonts w:ascii="Times New Roman" w:hAnsi="Times New Roman" w:cs="Times New Roman"/>
          <w:sz w:val="24"/>
          <w:szCs w:val="24"/>
        </w:rPr>
      </w:pPr>
      <w:r w:rsidRPr="002527A0">
        <w:rPr>
          <w:rFonts w:ascii="Times New Roman" w:hAnsi="Times New Roman" w:cs="Times New Roman"/>
          <w:sz w:val="24"/>
          <w:szCs w:val="24"/>
        </w:rPr>
        <w:t>İsim</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w:t>
      </w:r>
      <w:r w:rsidR="00DC76D9">
        <w:rPr>
          <w:rFonts w:ascii="Times New Roman" w:hAnsi="Times New Roman" w:cs="Times New Roman"/>
          <w:sz w:val="24"/>
          <w:szCs w:val="24"/>
        </w:rPr>
        <w:t>Saide BAYRAKDAR</w:t>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t>İsim</w:t>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t>: Ruhan Gürol SARAÇOĞLU</w:t>
      </w:r>
    </w:p>
    <w:p w:rsidR="00E926C4" w:rsidRPr="002527A0" w:rsidRDefault="00E926C4" w:rsidP="00E926C4">
      <w:pPr>
        <w:pStyle w:val="AralkYok"/>
        <w:jc w:val="both"/>
        <w:rPr>
          <w:rFonts w:ascii="Times New Roman" w:hAnsi="Times New Roman" w:cs="Times New Roman"/>
          <w:sz w:val="24"/>
          <w:szCs w:val="24"/>
        </w:rPr>
      </w:pPr>
      <w:r w:rsidRPr="002527A0">
        <w:rPr>
          <w:rFonts w:ascii="Times New Roman" w:hAnsi="Times New Roman" w:cs="Times New Roman"/>
          <w:sz w:val="24"/>
          <w:szCs w:val="24"/>
        </w:rPr>
        <w:t>Unvan</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w:t>
      </w:r>
      <w:proofErr w:type="spellStart"/>
      <w:r w:rsidR="00DC76D9">
        <w:rPr>
          <w:rFonts w:ascii="Times New Roman" w:hAnsi="Times New Roman" w:cs="Times New Roman"/>
          <w:sz w:val="24"/>
          <w:szCs w:val="24"/>
        </w:rPr>
        <w:t>Başk</w:t>
      </w:r>
      <w:r w:rsidRPr="002527A0">
        <w:rPr>
          <w:rFonts w:ascii="Times New Roman" w:hAnsi="Times New Roman" w:cs="Times New Roman"/>
          <w:sz w:val="24"/>
          <w:szCs w:val="24"/>
        </w:rPr>
        <w:t>om</w:t>
      </w:r>
      <w:r w:rsidR="00F27963" w:rsidRPr="002527A0">
        <w:rPr>
          <w:rFonts w:ascii="Times New Roman" w:hAnsi="Times New Roman" w:cs="Times New Roman"/>
          <w:sz w:val="24"/>
          <w:szCs w:val="24"/>
        </w:rPr>
        <w:t>iser</w:t>
      </w:r>
      <w:proofErr w:type="spellEnd"/>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Unvan</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İlçe Emniyet Müdürü </w:t>
      </w:r>
    </w:p>
    <w:p w:rsidR="00E926C4" w:rsidRPr="002527A0" w:rsidRDefault="00E926C4" w:rsidP="00E926C4">
      <w:pPr>
        <w:pStyle w:val="AralkYok"/>
        <w:jc w:val="both"/>
        <w:rPr>
          <w:rFonts w:ascii="Times New Roman" w:hAnsi="Times New Roman" w:cs="Times New Roman"/>
          <w:sz w:val="24"/>
          <w:szCs w:val="24"/>
        </w:rPr>
      </w:pPr>
      <w:r w:rsidRPr="002527A0">
        <w:rPr>
          <w:rFonts w:ascii="Times New Roman" w:hAnsi="Times New Roman" w:cs="Times New Roman"/>
          <w:sz w:val="24"/>
          <w:szCs w:val="24"/>
        </w:rPr>
        <w:t xml:space="preserve">Adres </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w:t>
      </w:r>
      <w:r w:rsidR="00F65981" w:rsidRPr="002527A0">
        <w:rPr>
          <w:rFonts w:ascii="Times New Roman" w:hAnsi="Times New Roman" w:cs="Times New Roman"/>
          <w:sz w:val="24"/>
          <w:szCs w:val="24"/>
        </w:rPr>
        <w:t xml:space="preserve">Barış Mah. 353 </w:t>
      </w:r>
      <w:proofErr w:type="spellStart"/>
      <w:r w:rsidR="00F65981" w:rsidRPr="002527A0">
        <w:rPr>
          <w:rFonts w:ascii="Times New Roman" w:hAnsi="Times New Roman" w:cs="Times New Roman"/>
          <w:sz w:val="24"/>
          <w:szCs w:val="24"/>
        </w:rPr>
        <w:t>Sk</w:t>
      </w:r>
      <w:proofErr w:type="spellEnd"/>
      <w:r w:rsidR="00F65981" w:rsidRPr="002527A0">
        <w:rPr>
          <w:rFonts w:ascii="Times New Roman" w:hAnsi="Times New Roman" w:cs="Times New Roman"/>
          <w:sz w:val="24"/>
          <w:szCs w:val="24"/>
        </w:rPr>
        <w:t>. No:130 Buca</w:t>
      </w:r>
      <w:r w:rsidR="00414A90"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Adre</w:t>
      </w:r>
      <w:r w:rsidR="00F65981" w:rsidRPr="002527A0">
        <w:rPr>
          <w:rFonts w:ascii="Times New Roman" w:hAnsi="Times New Roman" w:cs="Times New Roman"/>
          <w:sz w:val="24"/>
          <w:szCs w:val="24"/>
        </w:rPr>
        <w:t xml:space="preserve">s </w:t>
      </w:r>
      <w:r w:rsidR="00F65981" w:rsidRPr="002527A0">
        <w:rPr>
          <w:rFonts w:ascii="Times New Roman" w:hAnsi="Times New Roman" w:cs="Times New Roman"/>
          <w:sz w:val="24"/>
          <w:szCs w:val="24"/>
        </w:rPr>
        <w:tab/>
      </w:r>
      <w:r w:rsidR="00F65981" w:rsidRPr="002527A0">
        <w:rPr>
          <w:rFonts w:ascii="Times New Roman" w:hAnsi="Times New Roman" w:cs="Times New Roman"/>
          <w:sz w:val="24"/>
          <w:szCs w:val="24"/>
        </w:rPr>
        <w:tab/>
      </w:r>
      <w:r w:rsidR="00F65981" w:rsidRPr="002527A0">
        <w:rPr>
          <w:rFonts w:ascii="Times New Roman" w:hAnsi="Times New Roman" w:cs="Times New Roman"/>
          <w:sz w:val="24"/>
          <w:szCs w:val="24"/>
        </w:rPr>
        <w:tab/>
        <w:t xml:space="preserve">: Barış </w:t>
      </w:r>
      <w:proofErr w:type="spellStart"/>
      <w:r w:rsidR="00F65981" w:rsidRPr="002527A0">
        <w:rPr>
          <w:rFonts w:ascii="Times New Roman" w:hAnsi="Times New Roman" w:cs="Times New Roman"/>
          <w:sz w:val="24"/>
          <w:szCs w:val="24"/>
        </w:rPr>
        <w:t>Mh</w:t>
      </w:r>
      <w:proofErr w:type="spellEnd"/>
      <w:r w:rsidR="00F65981" w:rsidRPr="002527A0">
        <w:rPr>
          <w:rFonts w:ascii="Times New Roman" w:hAnsi="Times New Roman" w:cs="Times New Roman"/>
          <w:sz w:val="24"/>
          <w:szCs w:val="24"/>
        </w:rPr>
        <w:t xml:space="preserve">. 353 </w:t>
      </w:r>
      <w:proofErr w:type="spellStart"/>
      <w:r w:rsidR="00F65981" w:rsidRPr="002527A0">
        <w:rPr>
          <w:rFonts w:ascii="Times New Roman" w:hAnsi="Times New Roman" w:cs="Times New Roman"/>
          <w:sz w:val="24"/>
          <w:szCs w:val="24"/>
        </w:rPr>
        <w:t>Sk</w:t>
      </w:r>
      <w:proofErr w:type="spellEnd"/>
      <w:r w:rsidR="00F65981" w:rsidRPr="002527A0">
        <w:rPr>
          <w:rFonts w:ascii="Times New Roman" w:hAnsi="Times New Roman" w:cs="Times New Roman"/>
          <w:sz w:val="24"/>
          <w:szCs w:val="24"/>
        </w:rPr>
        <w:t>. No:130</w:t>
      </w:r>
      <w:r w:rsidR="00414A90" w:rsidRPr="002527A0">
        <w:rPr>
          <w:rFonts w:ascii="Times New Roman" w:hAnsi="Times New Roman" w:cs="Times New Roman"/>
          <w:sz w:val="24"/>
          <w:szCs w:val="24"/>
        </w:rPr>
        <w:t xml:space="preserve"> Buca</w:t>
      </w:r>
    </w:p>
    <w:p w:rsidR="00414A90" w:rsidRPr="002527A0" w:rsidRDefault="00E926C4" w:rsidP="00E926C4">
      <w:pPr>
        <w:pStyle w:val="AralkYok"/>
        <w:jc w:val="both"/>
        <w:rPr>
          <w:rFonts w:ascii="Times New Roman" w:hAnsi="Times New Roman" w:cs="Times New Roman"/>
          <w:sz w:val="24"/>
          <w:szCs w:val="24"/>
        </w:rPr>
      </w:pPr>
      <w:r w:rsidRPr="002527A0">
        <w:rPr>
          <w:rFonts w:ascii="Times New Roman" w:hAnsi="Times New Roman" w:cs="Times New Roman"/>
          <w:sz w:val="24"/>
          <w:szCs w:val="24"/>
        </w:rPr>
        <w:t>Tel</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w:t>
      </w:r>
      <w:r w:rsidR="00414A90" w:rsidRPr="002527A0">
        <w:rPr>
          <w:rFonts w:ascii="Times New Roman" w:hAnsi="Times New Roman" w:cs="Times New Roman"/>
          <w:sz w:val="24"/>
          <w:szCs w:val="24"/>
        </w:rPr>
        <w:t>420</w:t>
      </w:r>
      <w:r w:rsidRPr="002527A0">
        <w:rPr>
          <w:rFonts w:ascii="Times New Roman" w:hAnsi="Times New Roman" w:cs="Times New Roman"/>
          <w:sz w:val="24"/>
          <w:szCs w:val="24"/>
        </w:rPr>
        <w:t xml:space="preserve"> </w:t>
      </w:r>
      <w:r w:rsidR="00414A90" w:rsidRPr="002527A0">
        <w:rPr>
          <w:rFonts w:ascii="Times New Roman" w:hAnsi="Times New Roman" w:cs="Times New Roman"/>
          <w:sz w:val="24"/>
          <w:szCs w:val="24"/>
        </w:rPr>
        <w:t>79</w:t>
      </w:r>
      <w:r w:rsidRPr="002527A0">
        <w:rPr>
          <w:rFonts w:ascii="Times New Roman" w:hAnsi="Times New Roman" w:cs="Times New Roman"/>
          <w:sz w:val="24"/>
          <w:szCs w:val="24"/>
        </w:rPr>
        <w:t xml:space="preserve"> </w:t>
      </w:r>
      <w:r w:rsidR="00414A90" w:rsidRPr="002527A0">
        <w:rPr>
          <w:rFonts w:ascii="Times New Roman" w:hAnsi="Times New Roman" w:cs="Times New Roman"/>
          <w:sz w:val="24"/>
          <w:szCs w:val="24"/>
        </w:rPr>
        <w:t>78</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Tel</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w:t>
      </w:r>
      <w:r w:rsidR="00414A90" w:rsidRPr="002527A0">
        <w:rPr>
          <w:rFonts w:ascii="Times New Roman" w:hAnsi="Times New Roman" w:cs="Times New Roman"/>
          <w:sz w:val="24"/>
          <w:szCs w:val="24"/>
        </w:rPr>
        <w:t>420 79 78</w:t>
      </w:r>
    </w:p>
    <w:p w:rsidR="00E926C4" w:rsidRPr="002527A0" w:rsidRDefault="00E926C4" w:rsidP="00E926C4">
      <w:pPr>
        <w:pStyle w:val="AralkYok"/>
        <w:jc w:val="both"/>
        <w:rPr>
          <w:rFonts w:ascii="Times New Roman" w:hAnsi="Times New Roman" w:cs="Times New Roman"/>
          <w:sz w:val="24"/>
          <w:szCs w:val="24"/>
        </w:rPr>
      </w:pPr>
      <w:r w:rsidRPr="002527A0">
        <w:rPr>
          <w:rFonts w:ascii="Times New Roman" w:hAnsi="Times New Roman" w:cs="Times New Roman"/>
          <w:sz w:val="24"/>
          <w:szCs w:val="24"/>
        </w:rPr>
        <w:t>Faks</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w:t>
      </w:r>
      <w:r w:rsidR="00414A90" w:rsidRPr="002527A0">
        <w:rPr>
          <w:rFonts w:ascii="Times New Roman" w:hAnsi="Times New Roman" w:cs="Times New Roman"/>
          <w:sz w:val="24"/>
          <w:szCs w:val="24"/>
        </w:rPr>
        <w:t>-</w:t>
      </w:r>
      <w:r w:rsidR="00414A90" w:rsidRPr="002527A0">
        <w:rPr>
          <w:rFonts w:ascii="Times New Roman" w:hAnsi="Times New Roman" w:cs="Times New Roman"/>
          <w:sz w:val="24"/>
          <w:szCs w:val="24"/>
        </w:rPr>
        <w:tab/>
      </w:r>
      <w:r w:rsidRPr="002527A0">
        <w:rPr>
          <w:rFonts w:ascii="Times New Roman" w:hAnsi="Times New Roman" w:cs="Times New Roman"/>
          <w:sz w:val="24"/>
          <w:szCs w:val="24"/>
        </w:rPr>
        <w:t xml:space="preserve"> </w:t>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t xml:space="preserve">Faks </w:t>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r>
      <w:r w:rsidR="00414A90" w:rsidRPr="002527A0">
        <w:rPr>
          <w:rFonts w:ascii="Times New Roman" w:hAnsi="Times New Roman" w:cs="Times New Roman"/>
          <w:sz w:val="24"/>
          <w:szCs w:val="24"/>
        </w:rPr>
        <w:tab/>
        <w:t>: -</w:t>
      </w:r>
    </w:p>
    <w:p w:rsidR="00E926C4" w:rsidRPr="002527A0" w:rsidRDefault="00E926C4" w:rsidP="00E926C4">
      <w:pPr>
        <w:pStyle w:val="AralkYok"/>
        <w:jc w:val="both"/>
        <w:rPr>
          <w:rFonts w:ascii="Times New Roman" w:hAnsi="Times New Roman" w:cs="Times New Roman"/>
          <w:sz w:val="24"/>
          <w:szCs w:val="24"/>
        </w:rPr>
      </w:pPr>
      <w:r w:rsidRPr="002527A0">
        <w:rPr>
          <w:rFonts w:ascii="Times New Roman" w:hAnsi="Times New Roman" w:cs="Times New Roman"/>
          <w:sz w:val="24"/>
          <w:szCs w:val="24"/>
        </w:rPr>
        <w:t>E-Posta</w:t>
      </w:r>
      <w:r w:rsidRPr="002527A0">
        <w:rPr>
          <w:rFonts w:ascii="Times New Roman" w:hAnsi="Times New Roman" w:cs="Times New Roman"/>
          <w:sz w:val="24"/>
          <w:szCs w:val="24"/>
        </w:rPr>
        <w:tab/>
      </w:r>
      <w:r w:rsidRPr="002527A0">
        <w:rPr>
          <w:rFonts w:ascii="Times New Roman" w:hAnsi="Times New Roman" w:cs="Times New Roman"/>
          <w:sz w:val="24"/>
          <w:szCs w:val="24"/>
        </w:rPr>
        <w:tab/>
        <w:t xml:space="preserve">: </w:t>
      </w:r>
      <w:r w:rsidR="00DC76D9">
        <w:rPr>
          <w:rFonts w:ascii="Times New Roman" w:hAnsi="Times New Roman" w:cs="Times New Roman"/>
          <w:sz w:val="24"/>
          <w:szCs w:val="24"/>
        </w:rPr>
        <w:t>saide.bayrakdar@egm.gov.tr</w:t>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r>
      <w:r w:rsidRPr="002527A0">
        <w:rPr>
          <w:rFonts w:ascii="Times New Roman" w:hAnsi="Times New Roman" w:cs="Times New Roman"/>
          <w:sz w:val="24"/>
          <w:szCs w:val="24"/>
        </w:rPr>
        <w:tab/>
        <w:t>E-Posta</w:t>
      </w:r>
      <w:r w:rsidRPr="002527A0">
        <w:rPr>
          <w:rFonts w:ascii="Times New Roman" w:hAnsi="Times New Roman" w:cs="Times New Roman"/>
          <w:sz w:val="24"/>
          <w:szCs w:val="24"/>
        </w:rPr>
        <w:tab/>
      </w:r>
      <w:r w:rsidRPr="002527A0">
        <w:rPr>
          <w:rFonts w:ascii="Times New Roman" w:hAnsi="Times New Roman" w:cs="Times New Roman"/>
          <w:sz w:val="24"/>
          <w:szCs w:val="24"/>
        </w:rPr>
        <w:tab/>
        <w:t>:</w:t>
      </w:r>
      <w:r w:rsidR="00DC76D9">
        <w:rPr>
          <w:rFonts w:ascii="Times New Roman" w:hAnsi="Times New Roman" w:cs="Times New Roman"/>
          <w:sz w:val="24"/>
          <w:szCs w:val="24"/>
        </w:rPr>
        <w:t xml:space="preserve"> -</w:t>
      </w:r>
    </w:p>
    <w:sectPr w:rsidR="00E926C4" w:rsidRPr="002527A0" w:rsidSect="00D251AF">
      <w:pgSz w:w="16838" w:h="11906" w:orient="landscape"/>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0AB6"/>
    <w:multiLevelType w:val="hybridMultilevel"/>
    <w:tmpl w:val="3B3005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B367E"/>
    <w:multiLevelType w:val="hybridMultilevel"/>
    <w:tmpl w:val="535E8FBC"/>
    <w:lvl w:ilvl="0" w:tplc="2C02AC7A">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52072B"/>
    <w:multiLevelType w:val="hybridMultilevel"/>
    <w:tmpl w:val="C6EAB59A"/>
    <w:lvl w:ilvl="0" w:tplc="F07A3C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563150"/>
    <w:multiLevelType w:val="hybridMultilevel"/>
    <w:tmpl w:val="83CA7E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49"/>
    <w:rsid w:val="00027419"/>
    <w:rsid w:val="00041030"/>
    <w:rsid w:val="000466FF"/>
    <w:rsid w:val="000F27EB"/>
    <w:rsid w:val="00103F58"/>
    <w:rsid w:val="001C17D5"/>
    <w:rsid w:val="001F2D8D"/>
    <w:rsid w:val="0021485D"/>
    <w:rsid w:val="00236001"/>
    <w:rsid w:val="002527A0"/>
    <w:rsid w:val="002F1780"/>
    <w:rsid w:val="003846DF"/>
    <w:rsid w:val="003A4FE2"/>
    <w:rsid w:val="003A69D9"/>
    <w:rsid w:val="003E66C8"/>
    <w:rsid w:val="0041315A"/>
    <w:rsid w:val="00414A90"/>
    <w:rsid w:val="004D44D6"/>
    <w:rsid w:val="0057484E"/>
    <w:rsid w:val="005A67F2"/>
    <w:rsid w:val="005D0AA4"/>
    <w:rsid w:val="00661BE6"/>
    <w:rsid w:val="00676C31"/>
    <w:rsid w:val="006863E2"/>
    <w:rsid w:val="006E75AF"/>
    <w:rsid w:val="006F58E9"/>
    <w:rsid w:val="007162A5"/>
    <w:rsid w:val="00792E49"/>
    <w:rsid w:val="008503EF"/>
    <w:rsid w:val="008E6EB5"/>
    <w:rsid w:val="00986195"/>
    <w:rsid w:val="009B6E3E"/>
    <w:rsid w:val="00A0517D"/>
    <w:rsid w:val="00A06CAB"/>
    <w:rsid w:val="00A07DD2"/>
    <w:rsid w:val="00A479D5"/>
    <w:rsid w:val="00BD19D7"/>
    <w:rsid w:val="00C20BE3"/>
    <w:rsid w:val="00C23CEC"/>
    <w:rsid w:val="00D251AF"/>
    <w:rsid w:val="00D41BDB"/>
    <w:rsid w:val="00DC76D9"/>
    <w:rsid w:val="00E926C4"/>
    <w:rsid w:val="00E92AB8"/>
    <w:rsid w:val="00E95DC5"/>
    <w:rsid w:val="00EB34AB"/>
    <w:rsid w:val="00ED5C6E"/>
    <w:rsid w:val="00F27963"/>
    <w:rsid w:val="00F3098F"/>
    <w:rsid w:val="00F34961"/>
    <w:rsid w:val="00F35862"/>
    <w:rsid w:val="00F65981"/>
    <w:rsid w:val="00F87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E9E2F-402F-44CB-B802-BA127F72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D19D7"/>
    <w:pPr>
      <w:spacing w:after="0" w:line="240" w:lineRule="auto"/>
    </w:pPr>
  </w:style>
  <w:style w:type="table" w:styleId="TabloKlavuzu">
    <w:name w:val="Table Grid"/>
    <w:basedOn w:val="NormalTablo"/>
    <w:uiPriority w:val="59"/>
    <w:rsid w:val="00BD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D5C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C6E"/>
    <w:rPr>
      <w:rFonts w:ascii="Tahoma" w:hAnsi="Tahoma" w:cs="Tahoma"/>
      <w:sz w:val="16"/>
      <w:szCs w:val="16"/>
    </w:rPr>
  </w:style>
  <w:style w:type="character" w:styleId="Kpr">
    <w:name w:val="Hyperlink"/>
    <w:basedOn w:val="VarsaylanParagrafYazTipi"/>
    <w:uiPriority w:val="99"/>
    <w:unhideWhenUsed/>
    <w:rsid w:val="00F659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ptgv.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GÜNGÖR</dc:creator>
  <cp:keywords/>
  <dc:description/>
  <cp:lastModifiedBy>DOĞAN GÜNGÖR</cp:lastModifiedBy>
  <cp:revision>5</cp:revision>
  <cp:lastPrinted>2013-11-20T15:01:00Z</cp:lastPrinted>
  <dcterms:created xsi:type="dcterms:W3CDTF">2022-07-05T13:41:00Z</dcterms:created>
  <dcterms:modified xsi:type="dcterms:W3CDTF">2022-07-05T14:10:00Z</dcterms:modified>
</cp:coreProperties>
</file>